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5999" w14:textId="7022B57A" w:rsidR="000712D4" w:rsidRPr="00AB1203" w:rsidRDefault="000712D4" w:rsidP="00791309">
      <w:pPr>
        <w:spacing w:after="0" w:line="240" w:lineRule="auto"/>
        <w:ind w:firstLine="709"/>
        <w:jc w:val="center"/>
        <w:rPr>
          <w:rFonts w:ascii="Times New Roman" w:eastAsia="Times New Roman" w:hAnsi="Times New Roman" w:cs="Times New Roman"/>
          <w:b/>
          <w:sz w:val="28"/>
          <w:szCs w:val="28"/>
          <w:lang w:val="kk-KZ"/>
        </w:rPr>
      </w:pPr>
      <w:r>
        <w:rPr>
          <w:rFonts w:ascii="Times New Roman" w:hAnsi="Times New Roman"/>
          <w:b/>
          <w:sz w:val="28"/>
          <w:szCs w:val="28"/>
          <w:lang w:val="kk-KZ"/>
        </w:rPr>
        <w:t>«</w:t>
      </w:r>
      <w:proofErr w:type="spellStart"/>
      <w:r w:rsidRPr="00A3013C">
        <w:rPr>
          <w:rFonts w:ascii="Times New Roman" w:hAnsi="Times New Roman"/>
          <w:b/>
          <w:sz w:val="28"/>
          <w:szCs w:val="28"/>
        </w:rPr>
        <w:t>Әл</w:t>
      </w:r>
      <w:proofErr w:type="spellEnd"/>
      <w:r w:rsidRPr="008659A7">
        <w:rPr>
          <w:rFonts w:ascii="Times New Roman" w:hAnsi="Times New Roman"/>
          <w:b/>
          <w:sz w:val="28"/>
          <w:szCs w:val="28"/>
          <w:lang w:val="en-US"/>
        </w:rPr>
        <w:t>-</w:t>
      </w:r>
      <w:r w:rsidRPr="00A3013C">
        <w:rPr>
          <w:rFonts w:ascii="Times New Roman" w:hAnsi="Times New Roman"/>
          <w:b/>
          <w:sz w:val="28"/>
          <w:szCs w:val="28"/>
        </w:rPr>
        <w:t>Фараби</w:t>
      </w:r>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атындағы</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Қазақ</w:t>
      </w:r>
      <w:proofErr w:type="spellEnd"/>
      <w:r w:rsidRPr="008659A7">
        <w:rPr>
          <w:rFonts w:ascii="Times New Roman" w:hAnsi="Times New Roman"/>
          <w:b/>
          <w:sz w:val="28"/>
          <w:szCs w:val="28"/>
          <w:lang w:val="en-US"/>
        </w:rPr>
        <w:t xml:space="preserve"> </w:t>
      </w:r>
      <w:r w:rsidRPr="00A3013C">
        <w:rPr>
          <w:rFonts w:ascii="Times New Roman" w:hAnsi="Times New Roman"/>
          <w:b/>
          <w:sz w:val="28"/>
          <w:szCs w:val="28"/>
          <w:lang w:val="kk-KZ"/>
        </w:rPr>
        <w:t>ұ</w:t>
      </w:r>
      <w:proofErr w:type="spellStart"/>
      <w:r w:rsidRPr="00A3013C">
        <w:rPr>
          <w:rFonts w:ascii="Times New Roman" w:hAnsi="Times New Roman"/>
          <w:b/>
          <w:sz w:val="28"/>
          <w:szCs w:val="28"/>
        </w:rPr>
        <w:t>лттық</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университеті</w:t>
      </w:r>
      <w:proofErr w:type="spellEnd"/>
      <w:r>
        <w:rPr>
          <w:rFonts w:ascii="Times New Roman" w:hAnsi="Times New Roman"/>
          <w:b/>
          <w:sz w:val="28"/>
          <w:szCs w:val="28"/>
          <w:lang w:val="kk-KZ"/>
        </w:rPr>
        <w:t>» КеАҚ</w:t>
      </w:r>
    </w:p>
    <w:p w14:paraId="7F2B2842" w14:textId="77777777" w:rsidR="000712D4" w:rsidRPr="00A3013C" w:rsidRDefault="000712D4" w:rsidP="00791309">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14:paraId="35B45879" w14:textId="77777777" w:rsidR="000712D4" w:rsidRPr="000B780D" w:rsidRDefault="000712D4" w:rsidP="00791309">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14:paraId="62B2F465" w14:textId="77777777" w:rsidR="000712D4" w:rsidRPr="00556AD9" w:rsidRDefault="000712D4" w:rsidP="00791309">
      <w:pPr>
        <w:spacing w:after="0" w:line="240" w:lineRule="auto"/>
        <w:ind w:firstLine="709"/>
        <w:jc w:val="center"/>
        <w:rPr>
          <w:rFonts w:ascii="Times New Roman" w:eastAsia="Times New Roman" w:hAnsi="Times New Roman" w:cs="Times New Roman"/>
          <w:sz w:val="28"/>
          <w:szCs w:val="28"/>
          <w:lang w:val="kk-KZ"/>
        </w:rPr>
      </w:pPr>
    </w:p>
    <w:p w14:paraId="0656A9C0" w14:textId="77777777" w:rsidR="000712D4" w:rsidRPr="00556AD9" w:rsidRDefault="000712D4" w:rsidP="000712D4">
      <w:pPr>
        <w:pStyle w:val="ad"/>
        <w:spacing w:before="0" w:after="0"/>
        <w:ind w:firstLine="709"/>
        <w:jc w:val="both"/>
        <w:rPr>
          <w:b/>
          <w:bCs/>
          <w:sz w:val="28"/>
          <w:szCs w:val="28"/>
          <w:lang w:val="kk-KZ"/>
        </w:rPr>
      </w:pPr>
    </w:p>
    <w:p w14:paraId="45BAE32C" w14:textId="77777777" w:rsidR="000712D4" w:rsidRPr="00556AD9" w:rsidRDefault="000712D4" w:rsidP="000712D4">
      <w:pPr>
        <w:pStyle w:val="ad"/>
        <w:spacing w:before="0" w:after="0"/>
        <w:ind w:firstLine="709"/>
        <w:jc w:val="both"/>
        <w:rPr>
          <w:b/>
          <w:bCs/>
          <w:sz w:val="28"/>
          <w:szCs w:val="28"/>
          <w:lang w:val="kk-KZ"/>
        </w:rPr>
      </w:pPr>
    </w:p>
    <w:p w14:paraId="2DA9E035" w14:textId="77777777" w:rsidR="000712D4" w:rsidRPr="00556AD9" w:rsidRDefault="000712D4" w:rsidP="000712D4">
      <w:pPr>
        <w:pStyle w:val="ad"/>
        <w:spacing w:before="0" w:after="0"/>
        <w:ind w:firstLine="709"/>
        <w:jc w:val="both"/>
        <w:rPr>
          <w:b/>
          <w:bCs/>
          <w:sz w:val="28"/>
          <w:szCs w:val="28"/>
          <w:lang w:val="kk-KZ"/>
        </w:rPr>
      </w:pPr>
    </w:p>
    <w:p w14:paraId="690B2732" w14:textId="77777777" w:rsidR="000712D4" w:rsidRPr="00556AD9" w:rsidRDefault="000712D4" w:rsidP="000712D4">
      <w:pPr>
        <w:spacing w:after="0" w:line="240" w:lineRule="auto"/>
        <w:ind w:firstLine="709"/>
        <w:jc w:val="center"/>
        <w:rPr>
          <w:rFonts w:ascii="Times New Roman" w:eastAsia="Times New Roman" w:hAnsi="Times New Roman" w:cs="Times New Roman"/>
          <w:sz w:val="28"/>
          <w:szCs w:val="28"/>
          <w:lang w:val="kk-KZ"/>
        </w:rPr>
      </w:pPr>
    </w:p>
    <w:p w14:paraId="6BEB901D" w14:textId="77777777" w:rsidR="000712D4" w:rsidRPr="00556AD9" w:rsidRDefault="000712D4" w:rsidP="000712D4">
      <w:pPr>
        <w:spacing w:after="0" w:line="240" w:lineRule="auto"/>
        <w:ind w:firstLine="709"/>
        <w:jc w:val="center"/>
        <w:rPr>
          <w:rFonts w:ascii="Times New Roman" w:eastAsia="Times New Roman" w:hAnsi="Times New Roman" w:cs="Times New Roman"/>
          <w:bCs/>
          <w:sz w:val="28"/>
          <w:szCs w:val="28"/>
          <w:lang w:val="kk-KZ"/>
        </w:rPr>
      </w:pPr>
      <w:r w:rsidRPr="00556AD9">
        <w:rPr>
          <w:rFonts w:ascii="Times New Roman" w:hAnsi="Times New Roman"/>
          <w:bCs/>
          <w:sz w:val="28"/>
          <w:szCs w:val="28"/>
          <w:lang w:val="kk-KZ"/>
        </w:rPr>
        <w:t>ҚОРЫТЫНДЫ ЕМТИХАН БАҒДАРЛАМАСЫ</w:t>
      </w:r>
    </w:p>
    <w:p w14:paraId="47049867" w14:textId="77777777" w:rsidR="000712D4" w:rsidRPr="00556AD9" w:rsidRDefault="000712D4" w:rsidP="000712D4">
      <w:pPr>
        <w:spacing w:after="0" w:line="240" w:lineRule="auto"/>
        <w:ind w:firstLine="709"/>
        <w:jc w:val="center"/>
        <w:rPr>
          <w:rFonts w:ascii="Times New Roman" w:hAnsi="Times New Roman"/>
          <w:bCs/>
          <w:sz w:val="28"/>
          <w:szCs w:val="28"/>
          <w:lang w:val="kk-KZ"/>
        </w:rPr>
      </w:pPr>
    </w:p>
    <w:p w14:paraId="1657889A" w14:textId="77777777" w:rsidR="000712D4" w:rsidRPr="00B17C11" w:rsidRDefault="000712D4" w:rsidP="000712D4">
      <w:pPr>
        <w:pStyle w:val="af2"/>
        <w:snapToGrid w:val="0"/>
        <w:jc w:val="center"/>
        <w:rPr>
          <w:rFonts w:ascii="Times New Roman" w:eastAsia="Times New Roman" w:hAnsi="Times New Roman" w:cs="KZ Times New Roman"/>
          <w:sz w:val="28"/>
          <w:szCs w:val="28"/>
          <w:lang w:val="kk-KZ"/>
        </w:rPr>
      </w:pPr>
      <w:r w:rsidRPr="00556AD9">
        <w:rPr>
          <w:rFonts w:ascii="Times New Roman" w:eastAsia="Times New Roman" w:hAnsi="Times New Roman" w:cs="KZ Times New Roman"/>
          <w:sz w:val="28"/>
          <w:szCs w:val="28"/>
          <w:lang w:val="kk-KZ"/>
        </w:rPr>
        <w:t>Қазақ</w:t>
      </w:r>
      <w:r w:rsidRPr="00B17C11">
        <w:rPr>
          <w:rFonts w:ascii="Times New Roman" w:eastAsia="Times New Roman" w:hAnsi="Times New Roman" w:cs="KZ Times New Roman"/>
          <w:sz w:val="28"/>
          <w:szCs w:val="28"/>
          <w:lang w:val="kk-KZ"/>
        </w:rPr>
        <w:t xml:space="preserve"> </w:t>
      </w:r>
      <w:r>
        <w:rPr>
          <w:rFonts w:ascii="Times New Roman" w:eastAsia="Times New Roman" w:hAnsi="Times New Roman" w:cs="KZ Times New Roman"/>
          <w:sz w:val="28"/>
          <w:szCs w:val="28"/>
          <w:lang w:val="kk-KZ"/>
        </w:rPr>
        <w:t xml:space="preserve"> тілі</w:t>
      </w:r>
    </w:p>
    <w:p w14:paraId="372045FA" w14:textId="77777777" w:rsidR="000712D4" w:rsidRPr="00A3013C" w:rsidRDefault="000712D4" w:rsidP="000712D4">
      <w:pPr>
        <w:pStyle w:val="af1"/>
        <w:spacing w:after="0" w:line="100" w:lineRule="atLeast"/>
        <w:jc w:val="center"/>
        <w:rPr>
          <w:rFonts w:ascii="Times New Roman" w:eastAsia="Times New Roman" w:hAnsi="Times New Roman"/>
          <w:sz w:val="28"/>
          <w:szCs w:val="28"/>
          <w:lang w:val="kk-KZ" w:eastAsia="ru-RU"/>
        </w:rPr>
      </w:pPr>
    </w:p>
    <w:p w14:paraId="6C294CFA" w14:textId="77777777" w:rsidR="000712D4" w:rsidRPr="00846B32" w:rsidRDefault="000712D4" w:rsidP="000712D4">
      <w:pPr>
        <w:pStyle w:val="af1"/>
        <w:spacing w:after="0" w:line="100" w:lineRule="atLeast"/>
        <w:jc w:val="center"/>
        <w:rPr>
          <w:rFonts w:ascii="Times New Roman" w:hAnsi="Times New Roman"/>
          <w:sz w:val="20"/>
          <w:szCs w:val="20"/>
          <w:lang w:val="kk-KZ"/>
        </w:rPr>
      </w:pPr>
    </w:p>
    <w:p w14:paraId="077B05C4" w14:textId="77777777" w:rsidR="000712D4" w:rsidRPr="00A3013C" w:rsidRDefault="000712D4" w:rsidP="000712D4">
      <w:pPr>
        <w:pStyle w:val="af"/>
        <w:ind w:firstLine="709"/>
        <w:jc w:val="center"/>
        <w:rPr>
          <w:rFonts w:ascii="Times New Roman" w:eastAsia="Times New Roman" w:hAnsi="Times New Roman" w:cs="Times New Roman"/>
          <w:b/>
          <w:bCs/>
          <w:lang w:val="kk-KZ"/>
        </w:rPr>
      </w:pPr>
    </w:p>
    <w:p w14:paraId="1598D5E5" w14:textId="77777777" w:rsidR="000712D4" w:rsidRPr="00556AD9" w:rsidRDefault="000712D4" w:rsidP="000712D4">
      <w:pPr>
        <w:pStyle w:val="af"/>
        <w:ind w:firstLine="709"/>
        <w:rPr>
          <w:rFonts w:ascii="Times New Roman" w:eastAsia="Times New Roman" w:hAnsi="Times New Roman" w:cs="Times New Roman"/>
          <w:b/>
          <w:bCs/>
          <w:lang w:val="kk-KZ"/>
        </w:rPr>
      </w:pPr>
    </w:p>
    <w:p w14:paraId="235273AE" w14:textId="77777777" w:rsidR="000712D4" w:rsidRPr="00556AD9" w:rsidRDefault="000712D4" w:rsidP="000712D4">
      <w:pPr>
        <w:pStyle w:val="af"/>
        <w:ind w:firstLine="709"/>
        <w:rPr>
          <w:rFonts w:ascii="Times New Roman" w:eastAsia="Times New Roman" w:hAnsi="Times New Roman" w:cs="Times New Roman"/>
          <w:b/>
          <w:bCs/>
          <w:lang w:val="kk-KZ"/>
        </w:rPr>
      </w:pPr>
    </w:p>
    <w:p w14:paraId="2D2CAA9C" w14:textId="77777777" w:rsidR="000712D4" w:rsidRPr="00A3013C" w:rsidRDefault="000712D4" w:rsidP="000712D4">
      <w:pPr>
        <w:pStyle w:val="af"/>
        <w:ind w:firstLine="0"/>
        <w:rPr>
          <w:rFonts w:ascii="Times New Roman" w:eastAsia="Times New Roman" w:hAnsi="Times New Roman" w:cs="Times New Roman"/>
          <w:b/>
          <w:bCs/>
          <w:lang w:val="kk-KZ"/>
        </w:rPr>
      </w:pPr>
    </w:p>
    <w:p w14:paraId="2599F8B1" w14:textId="77777777" w:rsidR="000712D4" w:rsidRPr="00A3013C" w:rsidRDefault="000712D4" w:rsidP="000712D4">
      <w:pPr>
        <w:pStyle w:val="af"/>
        <w:ind w:firstLine="0"/>
        <w:rPr>
          <w:rFonts w:ascii="Times New Roman" w:eastAsia="Times New Roman" w:hAnsi="Times New Roman" w:cs="Times New Roman"/>
          <w:b/>
          <w:bCs/>
          <w:lang w:val="kk-KZ"/>
        </w:rPr>
      </w:pPr>
    </w:p>
    <w:p w14:paraId="1EE665DC" w14:textId="77777777" w:rsidR="000712D4" w:rsidRPr="00A3013C" w:rsidRDefault="000712D4" w:rsidP="000712D4">
      <w:pPr>
        <w:pStyle w:val="af"/>
        <w:ind w:firstLine="0"/>
        <w:rPr>
          <w:rFonts w:ascii="Times New Roman" w:eastAsia="Times New Roman" w:hAnsi="Times New Roman" w:cs="Times New Roman"/>
          <w:bCs/>
          <w:lang w:val="kk-KZ"/>
        </w:rPr>
      </w:pPr>
    </w:p>
    <w:p w14:paraId="07DE6E4F" w14:textId="77777777" w:rsidR="000712D4" w:rsidRPr="00FD5A5C" w:rsidRDefault="000712D4" w:rsidP="000712D4">
      <w:pPr>
        <w:pStyle w:val="af"/>
        <w:ind w:firstLine="709"/>
        <w:jc w:val="center"/>
        <w:rPr>
          <w:rFonts w:ascii="Times New Roman" w:eastAsia="Times New Roman" w:hAnsi="Times New Roman" w:cs="Times New Roman"/>
          <w:bCs/>
          <w:lang w:val="kk-KZ"/>
        </w:rPr>
      </w:pPr>
      <w:r w:rsidRPr="000712D4">
        <w:rPr>
          <w:rFonts w:ascii="Times New Roman" w:eastAsia="Times New Roman" w:hAnsi="Times New Roman" w:cs="Times New Roman"/>
          <w:bCs/>
          <w:lang w:val="kk-KZ"/>
        </w:rPr>
        <w:t xml:space="preserve">Семестр: </w:t>
      </w:r>
      <w:r>
        <w:rPr>
          <w:rFonts w:ascii="Times New Roman" w:eastAsia="Times New Roman" w:hAnsi="Times New Roman" w:cs="Times New Roman"/>
          <w:bCs/>
          <w:lang w:val="kk-KZ"/>
        </w:rPr>
        <w:t>2</w:t>
      </w:r>
    </w:p>
    <w:p w14:paraId="7B3A87D0" w14:textId="62140D4B" w:rsidR="000712D4" w:rsidRPr="000712D4" w:rsidRDefault="000712D4" w:rsidP="000712D4">
      <w:pPr>
        <w:pStyle w:val="af"/>
        <w:ind w:firstLine="709"/>
        <w:jc w:val="center"/>
        <w:rPr>
          <w:rFonts w:ascii="Times New Roman" w:eastAsia="Times New Roman" w:hAnsi="Times New Roman" w:cs="Times New Roman"/>
          <w:bCs/>
          <w:lang w:val="kk-KZ"/>
        </w:rPr>
      </w:pPr>
      <w:r>
        <w:rPr>
          <w:rFonts w:ascii="Times New Roman" w:eastAsia="Times New Roman" w:hAnsi="Times New Roman" w:cs="Times New Roman"/>
          <w:bCs/>
        </w:rPr>
        <w:t xml:space="preserve">Кредит: </w:t>
      </w:r>
      <w:r>
        <w:rPr>
          <w:rFonts w:ascii="Times New Roman" w:eastAsia="Times New Roman" w:hAnsi="Times New Roman" w:cs="Times New Roman"/>
          <w:bCs/>
          <w:lang w:val="kk-KZ"/>
        </w:rPr>
        <w:t>9</w:t>
      </w:r>
    </w:p>
    <w:p w14:paraId="0F7942D5" w14:textId="77777777" w:rsidR="000712D4" w:rsidRDefault="000712D4" w:rsidP="000712D4">
      <w:pPr>
        <w:pStyle w:val="af"/>
        <w:ind w:firstLine="709"/>
        <w:jc w:val="center"/>
        <w:rPr>
          <w:rFonts w:ascii="Times New Roman" w:eastAsia="Times New Roman" w:hAnsi="Times New Roman" w:cs="Times New Roman"/>
          <w:b/>
          <w:bCs/>
        </w:rPr>
      </w:pPr>
      <w:proofErr w:type="spellStart"/>
      <w:r w:rsidRPr="00530843">
        <w:rPr>
          <w:rFonts w:ascii="Times New Roman" w:eastAsia="Times New Roman" w:hAnsi="Times New Roman" w:cs="Times New Roman"/>
          <w:bCs/>
        </w:rPr>
        <w:t>Оқу</w:t>
      </w:r>
      <w:proofErr w:type="spellEnd"/>
      <w:r w:rsidRPr="00530843">
        <w:rPr>
          <w:rFonts w:ascii="Times New Roman" w:eastAsia="Times New Roman" w:hAnsi="Times New Roman" w:cs="Times New Roman"/>
          <w:bCs/>
        </w:rPr>
        <w:t xml:space="preserve"> формасы: күндізгі</w:t>
      </w:r>
    </w:p>
    <w:p w14:paraId="3A059A0E" w14:textId="77777777" w:rsidR="000712D4" w:rsidRDefault="000712D4" w:rsidP="000712D4">
      <w:pPr>
        <w:pStyle w:val="af"/>
        <w:ind w:firstLine="709"/>
        <w:jc w:val="center"/>
        <w:rPr>
          <w:rFonts w:ascii="Times New Roman" w:eastAsia="Times New Roman" w:hAnsi="Times New Roman" w:cs="Times New Roman"/>
          <w:b/>
          <w:bCs/>
        </w:rPr>
      </w:pPr>
    </w:p>
    <w:p w14:paraId="03F3D92A" w14:textId="77777777" w:rsidR="000712D4" w:rsidRDefault="000712D4" w:rsidP="000712D4">
      <w:pPr>
        <w:pStyle w:val="af"/>
        <w:ind w:firstLine="709"/>
        <w:rPr>
          <w:rFonts w:ascii="Times New Roman" w:eastAsia="Times New Roman" w:hAnsi="Times New Roman" w:cs="Times New Roman"/>
          <w:b/>
          <w:bCs/>
        </w:rPr>
      </w:pPr>
    </w:p>
    <w:p w14:paraId="3CDEDE13" w14:textId="77777777" w:rsidR="000712D4" w:rsidRDefault="000712D4" w:rsidP="000712D4">
      <w:pPr>
        <w:pStyle w:val="af"/>
        <w:ind w:firstLine="709"/>
        <w:rPr>
          <w:rFonts w:ascii="Times New Roman" w:eastAsia="Times New Roman" w:hAnsi="Times New Roman" w:cs="Times New Roman"/>
          <w:b/>
          <w:bCs/>
        </w:rPr>
      </w:pPr>
    </w:p>
    <w:p w14:paraId="4CFA531F" w14:textId="77777777" w:rsidR="000712D4" w:rsidRDefault="000712D4" w:rsidP="000712D4">
      <w:pPr>
        <w:pStyle w:val="af"/>
        <w:ind w:firstLine="709"/>
        <w:rPr>
          <w:rFonts w:ascii="Times New Roman" w:eastAsia="Times New Roman" w:hAnsi="Times New Roman" w:cs="Times New Roman"/>
          <w:b/>
          <w:bCs/>
        </w:rPr>
      </w:pPr>
    </w:p>
    <w:p w14:paraId="3A53AC65" w14:textId="77777777" w:rsidR="000712D4" w:rsidRDefault="000712D4" w:rsidP="000712D4">
      <w:pPr>
        <w:pStyle w:val="af"/>
        <w:ind w:firstLine="709"/>
        <w:rPr>
          <w:rFonts w:ascii="Times New Roman" w:eastAsia="Times New Roman" w:hAnsi="Times New Roman" w:cs="Times New Roman"/>
          <w:b/>
          <w:bCs/>
        </w:rPr>
      </w:pPr>
    </w:p>
    <w:p w14:paraId="37097A41" w14:textId="77777777" w:rsidR="000712D4" w:rsidRDefault="000712D4" w:rsidP="000712D4">
      <w:pPr>
        <w:pStyle w:val="af"/>
        <w:ind w:firstLine="709"/>
        <w:rPr>
          <w:rFonts w:ascii="Times New Roman" w:eastAsia="Times New Roman" w:hAnsi="Times New Roman" w:cs="Times New Roman"/>
          <w:b/>
          <w:bCs/>
        </w:rPr>
      </w:pPr>
    </w:p>
    <w:p w14:paraId="01A3E81C" w14:textId="77777777" w:rsidR="000712D4" w:rsidRDefault="000712D4" w:rsidP="000712D4">
      <w:pPr>
        <w:pStyle w:val="af"/>
        <w:ind w:firstLine="709"/>
        <w:rPr>
          <w:rFonts w:ascii="Times New Roman" w:eastAsia="Times New Roman" w:hAnsi="Times New Roman" w:cs="Times New Roman"/>
          <w:b/>
          <w:bCs/>
        </w:rPr>
      </w:pPr>
    </w:p>
    <w:p w14:paraId="080C1B25" w14:textId="77777777" w:rsidR="000712D4" w:rsidRDefault="000712D4" w:rsidP="000712D4">
      <w:pPr>
        <w:pStyle w:val="af"/>
        <w:ind w:firstLine="709"/>
        <w:rPr>
          <w:rFonts w:ascii="Times New Roman" w:eastAsia="Times New Roman" w:hAnsi="Times New Roman" w:cs="Times New Roman"/>
          <w:b/>
          <w:bCs/>
        </w:rPr>
      </w:pPr>
    </w:p>
    <w:p w14:paraId="537A0AEC" w14:textId="77777777" w:rsidR="000712D4" w:rsidRDefault="000712D4" w:rsidP="000712D4">
      <w:pPr>
        <w:pStyle w:val="af"/>
        <w:ind w:firstLine="709"/>
        <w:jc w:val="center"/>
        <w:rPr>
          <w:rFonts w:ascii="Times New Roman" w:hAnsi="Times New Roman"/>
          <w:lang w:val="kk-KZ"/>
        </w:rPr>
      </w:pPr>
    </w:p>
    <w:p w14:paraId="0C01D2B9" w14:textId="77777777" w:rsidR="000712D4" w:rsidRDefault="000712D4" w:rsidP="000712D4">
      <w:pPr>
        <w:pStyle w:val="af"/>
        <w:ind w:firstLine="709"/>
        <w:jc w:val="center"/>
        <w:rPr>
          <w:rFonts w:ascii="Times New Roman" w:hAnsi="Times New Roman"/>
          <w:lang w:val="kk-KZ"/>
        </w:rPr>
      </w:pPr>
    </w:p>
    <w:p w14:paraId="3CFDA9DF" w14:textId="77777777" w:rsidR="000712D4" w:rsidRDefault="000712D4" w:rsidP="000712D4">
      <w:pPr>
        <w:pStyle w:val="af"/>
        <w:ind w:firstLine="709"/>
        <w:jc w:val="center"/>
        <w:rPr>
          <w:rFonts w:ascii="Times New Roman" w:hAnsi="Times New Roman"/>
          <w:lang w:val="kk-KZ"/>
        </w:rPr>
      </w:pPr>
    </w:p>
    <w:p w14:paraId="6A6A9F5C" w14:textId="77777777" w:rsidR="000712D4" w:rsidRDefault="000712D4" w:rsidP="000712D4">
      <w:pPr>
        <w:pStyle w:val="af"/>
        <w:ind w:firstLine="709"/>
        <w:jc w:val="center"/>
        <w:rPr>
          <w:rFonts w:ascii="Times New Roman" w:hAnsi="Times New Roman"/>
          <w:lang w:val="kk-KZ"/>
        </w:rPr>
      </w:pPr>
    </w:p>
    <w:p w14:paraId="177073FA" w14:textId="77777777" w:rsidR="000712D4" w:rsidRDefault="000712D4" w:rsidP="000712D4">
      <w:pPr>
        <w:pStyle w:val="af"/>
        <w:ind w:firstLine="709"/>
        <w:jc w:val="center"/>
        <w:rPr>
          <w:rFonts w:ascii="Times New Roman" w:hAnsi="Times New Roman"/>
          <w:lang w:val="kk-KZ"/>
        </w:rPr>
      </w:pPr>
    </w:p>
    <w:p w14:paraId="501DF258" w14:textId="77777777" w:rsidR="000712D4" w:rsidRDefault="000712D4" w:rsidP="000712D4">
      <w:pPr>
        <w:pStyle w:val="af"/>
        <w:ind w:firstLine="709"/>
        <w:jc w:val="center"/>
        <w:rPr>
          <w:rFonts w:ascii="Times New Roman" w:hAnsi="Times New Roman"/>
          <w:lang w:val="kk-KZ"/>
        </w:rPr>
      </w:pPr>
    </w:p>
    <w:p w14:paraId="27E70079" w14:textId="77777777" w:rsidR="000712D4" w:rsidRDefault="000712D4" w:rsidP="000712D4">
      <w:pPr>
        <w:pStyle w:val="af"/>
        <w:ind w:firstLine="709"/>
        <w:jc w:val="center"/>
        <w:rPr>
          <w:rFonts w:ascii="Times New Roman" w:hAnsi="Times New Roman"/>
          <w:lang w:val="kk-KZ"/>
        </w:rPr>
      </w:pPr>
    </w:p>
    <w:p w14:paraId="6409E803" w14:textId="77777777" w:rsidR="000712D4" w:rsidRDefault="000712D4" w:rsidP="000712D4">
      <w:pPr>
        <w:pStyle w:val="af"/>
        <w:ind w:firstLine="709"/>
        <w:jc w:val="center"/>
        <w:rPr>
          <w:rFonts w:ascii="Times New Roman" w:hAnsi="Times New Roman"/>
          <w:lang w:val="kk-KZ"/>
        </w:rPr>
      </w:pPr>
    </w:p>
    <w:p w14:paraId="6B16B4EC" w14:textId="77777777" w:rsidR="000712D4" w:rsidRDefault="000712D4" w:rsidP="000712D4">
      <w:pPr>
        <w:pStyle w:val="af"/>
        <w:ind w:firstLine="709"/>
        <w:jc w:val="center"/>
        <w:rPr>
          <w:rFonts w:ascii="Times New Roman" w:hAnsi="Times New Roman"/>
          <w:lang w:val="kk-KZ"/>
        </w:rPr>
      </w:pPr>
    </w:p>
    <w:p w14:paraId="6127A8E9" w14:textId="77777777" w:rsidR="000712D4" w:rsidRDefault="000712D4" w:rsidP="000712D4">
      <w:pPr>
        <w:pStyle w:val="af"/>
        <w:ind w:firstLine="709"/>
        <w:jc w:val="center"/>
        <w:rPr>
          <w:rFonts w:ascii="Times New Roman" w:hAnsi="Times New Roman"/>
          <w:lang w:val="kk-KZ"/>
        </w:rPr>
      </w:pPr>
    </w:p>
    <w:p w14:paraId="4987D121" w14:textId="77777777" w:rsidR="000712D4" w:rsidRDefault="000712D4" w:rsidP="000712D4">
      <w:pPr>
        <w:pStyle w:val="af"/>
        <w:ind w:firstLine="709"/>
        <w:jc w:val="center"/>
        <w:rPr>
          <w:rFonts w:ascii="Times New Roman" w:hAnsi="Times New Roman"/>
          <w:lang w:val="kk-KZ"/>
        </w:rPr>
      </w:pPr>
    </w:p>
    <w:p w14:paraId="7A6EBAB3" w14:textId="77777777" w:rsidR="000712D4" w:rsidRDefault="000712D4" w:rsidP="000712D4">
      <w:pPr>
        <w:pStyle w:val="af"/>
        <w:ind w:firstLine="709"/>
        <w:jc w:val="center"/>
        <w:rPr>
          <w:rFonts w:ascii="Times New Roman" w:hAnsi="Times New Roman"/>
          <w:lang w:val="kk-KZ"/>
        </w:rPr>
      </w:pPr>
    </w:p>
    <w:p w14:paraId="04FD4B75" w14:textId="0236B29D" w:rsidR="000712D4" w:rsidRPr="00A10A6A" w:rsidRDefault="000712D4" w:rsidP="000712D4">
      <w:pPr>
        <w:pStyle w:val="af"/>
        <w:ind w:firstLine="709"/>
        <w:jc w:val="center"/>
        <w:rPr>
          <w:rFonts w:ascii="Times New Roman" w:hAnsi="Times New Roman"/>
          <w:lang w:val="kk-KZ"/>
        </w:rPr>
      </w:pPr>
      <w:r w:rsidRPr="00A10A6A">
        <w:rPr>
          <w:rFonts w:ascii="Times New Roman" w:hAnsi="Times New Roman"/>
          <w:lang w:val="kk-KZ"/>
        </w:rPr>
        <w:t>Алматы, 20</w:t>
      </w:r>
      <w:r w:rsidR="00BB6862" w:rsidRPr="00A10A6A">
        <w:rPr>
          <w:rFonts w:ascii="Times New Roman" w:hAnsi="Times New Roman"/>
          <w:lang w:val="kk-KZ"/>
        </w:rPr>
        <w:t>__</w:t>
      </w:r>
    </w:p>
    <w:p w14:paraId="044486AC" w14:textId="77777777" w:rsidR="000712D4" w:rsidRPr="00A10A6A" w:rsidRDefault="000712D4" w:rsidP="000712D4">
      <w:pPr>
        <w:pStyle w:val="af"/>
        <w:ind w:firstLine="709"/>
        <w:jc w:val="center"/>
        <w:rPr>
          <w:rFonts w:ascii="Times New Roman" w:hAnsi="Times New Roman"/>
          <w:lang w:val="kk-KZ"/>
        </w:rPr>
      </w:pPr>
    </w:p>
    <w:p w14:paraId="53EF2CAE" w14:textId="77777777" w:rsidR="000712D4" w:rsidRPr="00A10A6A" w:rsidRDefault="000712D4" w:rsidP="000712D4">
      <w:pPr>
        <w:pStyle w:val="af"/>
        <w:ind w:firstLine="709"/>
        <w:jc w:val="center"/>
        <w:rPr>
          <w:rFonts w:ascii="Times New Roman" w:eastAsia="Times New Roman" w:hAnsi="Times New Roman" w:cs="Times New Roman"/>
          <w:lang w:val="kk-KZ"/>
        </w:rPr>
      </w:pPr>
    </w:p>
    <w:p w14:paraId="1991F1E5" w14:textId="295378DB" w:rsidR="000712D4" w:rsidRPr="00A10A6A" w:rsidRDefault="000712D4" w:rsidP="00791309">
      <w:pPr>
        <w:pStyle w:val="ad"/>
        <w:spacing w:before="0" w:after="0"/>
        <w:ind w:firstLine="567"/>
        <w:jc w:val="both"/>
        <w:rPr>
          <w:sz w:val="28"/>
          <w:szCs w:val="28"/>
          <w:lang w:val="kk-KZ"/>
        </w:rPr>
      </w:pPr>
      <w:r w:rsidRPr="00A3013C">
        <w:rPr>
          <w:rFonts w:eastAsia="SimSun"/>
          <w:sz w:val="28"/>
          <w:szCs w:val="28"/>
          <w:lang w:val="kk-KZ" w:eastAsia="en-US"/>
        </w:rPr>
        <w:lastRenderedPageBreak/>
        <w:t xml:space="preserve">Эксперименттік білім беру бағдарламасының негізінде </w:t>
      </w:r>
      <w:r w:rsidRPr="00A10A6A">
        <w:rPr>
          <w:sz w:val="28"/>
          <w:szCs w:val="28"/>
          <w:lang w:val="kk-KZ"/>
        </w:rPr>
        <w:t>жасалынды</w:t>
      </w:r>
      <w:r w:rsidR="00A10A6A">
        <w:rPr>
          <w:sz w:val="28"/>
          <w:szCs w:val="28"/>
          <w:lang w:val="kk-KZ"/>
        </w:rPr>
        <w:t>.</w:t>
      </w:r>
    </w:p>
    <w:p w14:paraId="71B32F53" w14:textId="77777777" w:rsidR="00A10A6A" w:rsidRDefault="000712D4" w:rsidP="00791309">
      <w:pPr>
        <w:pStyle w:val="Default"/>
        <w:ind w:firstLine="567"/>
        <w:jc w:val="both"/>
        <w:rPr>
          <w:sz w:val="28"/>
          <w:szCs w:val="28"/>
          <w:lang w:val="kk-KZ"/>
        </w:rPr>
      </w:pPr>
      <w:r w:rsidRPr="00A10A6A">
        <w:rPr>
          <w:sz w:val="28"/>
          <w:szCs w:val="28"/>
          <w:lang w:val="kk-KZ"/>
        </w:rPr>
        <w:t>Қорытынды емтихан бағдарламасын құрастырған –</w:t>
      </w:r>
      <w:r w:rsidR="00656D25">
        <w:rPr>
          <w:sz w:val="28"/>
          <w:szCs w:val="28"/>
          <w:lang w:val="kk-KZ"/>
        </w:rPr>
        <w:t xml:space="preserve"> </w:t>
      </w:r>
      <w:r w:rsidR="00012B8E">
        <w:rPr>
          <w:sz w:val="28"/>
          <w:szCs w:val="28"/>
          <w:lang w:val="kk-KZ"/>
        </w:rPr>
        <w:t>аға оқытушы</w:t>
      </w:r>
      <w:r w:rsidR="00791309">
        <w:rPr>
          <w:sz w:val="28"/>
          <w:szCs w:val="28"/>
          <w:lang w:val="kk-KZ"/>
        </w:rPr>
        <w:t xml:space="preserve"> </w:t>
      </w:r>
    </w:p>
    <w:p w14:paraId="672C51FC" w14:textId="02503A1C" w:rsidR="00012B8E" w:rsidRPr="00B17C11" w:rsidRDefault="00A10A6A" w:rsidP="00791309">
      <w:pPr>
        <w:pStyle w:val="Default"/>
        <w:ind w:firstLine="567"/>
        <w:jc w:val="both"/>
        <w:rPr>
          <w:b/>
          <w:bCs/>
          <w:sz w:val="28"/>
          <w:szCs w:val="28"/>
          <w:lang w:val="kk-KZ"/>
        </w:rPr>
      </w:pPr>
      <w:r>
        <w:rPr>
          <w:sz w:val="28"/>
          <w:szCs w:val="28"/>
          <w:lang w:val="kk-KZ"/>
        </w:rPr>
        <w:t>Ж.П. Қасым</w:t>
      </w:r>
      <w:r w:rsidR="00791309">
        <w:rPr>
          <w:sz w:val="28"/>
          <w:szCs w:val="28"/>
          <w:lang w:val="kk-KZ"/>
        </w:rPr>
        <w:t>ова</w:t>
      </w:r>
      <w:r>
        <w:rPr>
          <w:sz w:val="28"/>
          <w:szCs w:val="28"/>
          <w:lang w:val="kk-KZ"/>
        </w:rPr>
        <w:t>.</w:t>
      </w:r>
    </w:p>
    <w:p w14:paraId="14B5D958" w14:textId="48204682" w:rsidR="000712D4" w:rsidRPr="00A3013C" w:rsidRDefault="000712D4" w:rsidP="00791309">
      <w:pPr>
        <w:spacing w:after="0" w:line="240" w:lineRule="auto"/>
        <w:ind w:firstLine="567"/>
        <w:jc w:val="both"/>
        <w:rPr>
          <w:b/>
          <w:sz w:val="28"/>
          <w:szCs w:val="28"/>
          <w:lang w:val="kk-KZ" w:eastAsia="en-US"/>
        </w:rPr>
      </w:pPr>
      <w:r w:rsidRPr="00A3013C">
        <w:rPr>
          <w:rFonts w:ascii="Times New Roman" w:hAnsi="Times New Roman" w:cs="Times New Roman"/>
          <w:bCs/>
          <w:sz w:val="28"/>
          <w:szCs w:val="28"/>
          <w:lang w:val="kk-KZ" w:eastAsia="en-US"/>
        </w:rPr>
        <w:t>Жоғары оқу орнына дейінгі дайындық кафедрасы</w:t>
      </w:r>
      <w:r w:rsidRPr="000712D4">
        <w:rPr>
          <w:rFonts w:ascii="Times New Roman" w:hAnsi="Times New Roman"/>
          <w:sz w:val="28"/>
          <w:szCs w:val="28"/>
          <w:lang w:val="kk-KZ"/>
        </w:rPr>
        <w:t>ның мәжілісінде</w:t>
      </w:r>
      <w:r w:rsidR="00791309">
        <w:rPr>
          <w:rFonts w:ascii="Times New Roman" w:hAnsi="Times New Roman"/>
          <w:sz w:val="28"/>
          <w:szCs w:val="28"/>
          <w:lang w:val="kk-KZ"/>
        </w:rPr>
        <w:t xml:space="preserve"> </w:t>
      </w:r>
      <w:r w:rsidRPr="000712D4">
        <w:rPr>
          <w:rFonts w:ascii="Times New Roman" w:hAnsi="Times New Roman"/>
          <w:sz w:val="28"/>
          <w:szCs w:val="28"/>
          <w:lang w:val="kk-KZ"/>
        </w:rPr>
        <w:t>қаралып</w:t>
      </w:r>
      <w:r w:rsidR="00791309">
        <w:rPr>
          <w:rFonts w:ascii="Times New Roman" w:hAnsi="Times New Roman"/>
          <w:sz w:val="28"/>
          <w:szCs w:val="28"/>
          <w:lang w:val="kk-KZ"/>
        </w:rPr>
        <w:t xml:space="preserve"> </w:t>
      </w:r>
      <w:r w:rsidRPr="000712D4">
        <w:rPr>
          <w:rFonts w:ascii="Times New Roman" w:hAnsi="Times New Roman"/>
          <w:sz w:val="28"/>
          <w:szCs w:val="28"/>
          <w:lang w:val="kk-KZ"/>
        </w:rPr>
        <w:t xml:space="preserve">ұсынылды. </w:t>
      </w:r>
    </w:p>
    <w:p w14:paraId="1F5FBA78" w14:textId="77777777" w:rsidR="000712D4" w:rsidRPr="00A3013C" w:rsidRDefault="000712D4" w:rsidP="000712D4">
      <w:pPr>
        <w:spacing w:after="0" w:line="240" w:lineRule="auto"/>
        <w:ind w:firstLine="709"/>
        <w:jc w:val="both"/>
        <w:rPr>
          <w:rFonts w:ascii="Times New Roman" w:hAnsi="Times New Roman"/>
          <w:sz w:val="28"/>
          <w:szCs w:val="28"/>
          <w:lang w:val="kk-KZ"/>
        </w:rPr>
      </w:pPr>
    </w:p>
    <w:p w14:paraId="36815B98" w14:textId="7CBC8B5D" w:rsidR="000712D4" w:rsidRPr="000712D4" w:rsidRDefault="000712D4" w:rsidP="000712D4">
      <w:pPr>
        <w:spacing w:after="0" w:line="240" w:lineRule="auto"/>
        <w:ind w:firstLine="709"/>
        <w:jc w:val="both"/>
        <w:rPr>
          <w:rFonts w:ascii="Times New Roman" w:hAnsi="Times New Roman"/>
          <w:sz w:val="28"/>
          <w:szCs w:val="28"/>
          <w:lang w:val="kk-KZ"/>
        </w:rPr>
      </w:pPr>
      <w:r w:rsidRPr="00BB6862">
        <w:rPr>
          <w:rFonts w:ascii="Times New Roman" w:hAnsi="Times New Roman"/>
          <w:sz w:val="28"/>
          <w:szCs w:val="28"/>
          <w:lang w:val="kk-KZ"/>
        </w:rPr>
        <w:t>«</w:t>
      </w:r>
      <w:r w:rsidR="00BB6862" w:rsidRPr="00CB55D3">
        <w:rPr>
          <w:rFonts w:ascii="Times New Roman" w:hAnsi="Times New Roman"/>
          <w:sz w:val="28"/>
          <w:szCs w:val="28"/>
          <w:lang w:val="kk-KZ"/>
        </w:rPr>
        <w:t>_</w:t>
      </w:r>
      <w:r w:rsidR="00791309">
        <w:rPr>
          <w:rFonts w:ascii="Times New Roman" w:hAnsi="Times New Roman"/>
          <w:sz w:val="28"/>
          <w:szCs w:val="28"/>
          <w:lang w:val="kk-KZ"/>
        </w:rPr>
        <w:t>___</w:t>
      </w:r>
      <w:r w:rsidRPr="00BB6862">
        <w:rPr>
          <w:rFonts w:ascii="Times New Roman" w:hAnsi="Times New Roman"/>
          <w:sz w:val="28"/>
          <w:szCs w:val="28"/>
          <w:lang w:val="kk-KZ"/>
        </w:rPr>
        <w:t xml:space="preserve">»  </w:t>
      </w:r>
      <w:r w:rsidR="00BB6862" w:rsidRPr="00CB55D3">
        <w:rPr>
          <w:rFonts w:ascii="Times New Roman" w:hAnsi="Times New Roman"/>
          <w:sz w:val="28"/>
          <w:szCs w:val="28"/>
          <w:lang w:val="kk-KZ"/>
        </w:rPr>
        <w:t>_</w:t>
      </w:r>
      <w:r w:rsidR="00791309">
        <w:rPr>
          <w:rFonts w:ascii="Times New Roman" w:hAnsi="Times New Roman"/>
          <w:sz w:val="28"/>
          <w:szCs w:val="28"/>
          <w:lang w:val="kk-KZ"/>
        </w:rPr>
        <w:t>_________</w:t>
      </w:r>
      <w:r w:rsidR="00BB6862" w:rsidRPr="00CB55D3">
        <w:rPr>
          <w:rFonts w:ascii="Times New Roman" w:hAnsi="Times New Roman"/>
          <w:sz w:val="28"/>
          <w:szCs w:val="28"/>
          <w:lang w:val="kk-KZ"/>
        </w:rPr>
        <w:t>_</w:t>
      </w:r>
      <w:r w:rsidRPr="00BB6862">
        <w:rPr>
          <w:rFonts w:ascii="Times New Roman" w:hAnsi="Times New Roman"/>
          <w:sz w:val="28"/>
          <w:szCs w:val="28"/>
          <w:lang w:val="kk-KZ"/>
        </w:rPr>
        <w:t xml:space="preserve">  20</w:t>
      </w:r>
      <w:r w:rsidR="00BB6862" w:rsidRPr="00CB55D3">
        <w:rPr>
          <w:rFonts w:ascii="Times New Roman" w:hAnsi="Times New Roman"/>
          <w:sz w:val="28"/>
          <w:szCs w:val="28"/>
          <w:lang w:val="kk-KZ"/>
        </w:rPr>
        <w:t>_</w:t>
      </w:r>
      <w:r w:rsidR="00791309" w:rsidRPr="00791309">
        <w:rPr>
          <w:rFonts w:ascii="Times New Roman" w:hAnsi="Times New Roman"/>
          <w:sz w:val="28"/>
          <w:szCs w:val="28"/>
          <w:lang w:val="kk-KZ"/>
        </w:rPr>
        <w:t xml:space="preserve">__ </w:t>
      </w:r>
      <w:r w:rsidRPr="00BB6862">
        <w:rPr>
          <w:rFonts w:ascii="Times New Roman" w:hAnsi="Times New Roman"/>
          <w:sz w:val="28"/>
          <w:szCs w:val="28"/>
          <w:lang w:val="kk-KZ"/>
        </w:rPr>
        <w:t>ж.  №</w:t>
      </w:r>
      <w:r w:rsidR="00791309">
        <w:rPr>
          <w:rFonts w:ascii="Times New Roman" w:hAnsi="Times New Roman"/>
          <w:sz w:val="28"/>
          <w:szCs w:val="28"/>
          <w:lang w:val="kk-KZ"/>
        </w:rPr>
        <w:t>___</w:t>
      </w:r>
      <w:r w:rsidRPr="00BB6862">
        <w:rPr>
          <w:rFonts w:ascii="Times New Roman" w:hAnsi="Times New Roman"/>
          <w:sz w:val="28"/>
          <w:szCs w:val="28"/>
          <w:lang w:val="kk-KZ"/>
        </w:rPr>
        <w:t xml:space="preserve">  Хаттама</w:t>
      </w:r>
      <w:r w:rsidRPr="000712D4">
        <w:rPr>
          <w:rFonts w:ascii="Times New Roman" w:hAnsi="Times New Roman"/>
          <w:sz w:val="28"/>
          <w:szCs w:val="28"/>
          <w:lang w:val="kk-KZ"/>
        </w:rPr>
        <w:t xml:space="preserve"> </w:t>
      </w:r>
    </w:p>
    <w:p w14:paraId="1BA3B36F" w14:textId="5307BD8C" w:rsidR="000712D4" w:rsidRPr="000712D4" w:rsidRDefault="000712D4" w:rsidP="000712D4">
      <w:pPr>
        <w:spacing w:after="0" w:line="240" w:lineRule="auto"/>
        <w:ind w:firstLine="709"/>
        <w:jc w:val="both"/>
        <w:rPr>
          <w:rFonts w:ascii="Times New Roman" w:hAnsi="Times New Roman"/>
          <w:sz w:val="28"/>
          <w:szCs w:val="28"/>
          <w:lang w:val="kk-KZ"/>
        </w:rPr>
      </w:pPr>
      <w:r w:rsidRPr="000712D4">
        <w:rPr>
          <w:rFonts w:ascii="Times New Roman" w:hAnsi="Times New Roman"/>
          <w:sz w:val="28"/>
          <w:szCs w:val="28"/>
          <w:lang w:val="kk-KZ"/>
        </w:rPr>
        <w:t>Кафедра меңгерушісі     ________________   Н.Б. Тәуекелов</w:t>
      </w:r>
    </w:p>
    <w:p w14:paraId="72275B4C"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6AE678B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6B27D2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878AF5E"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38EC6D5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612B3AF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A41E"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E7F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CABE89C"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A077D44"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1C5D765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890C862"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756431F6" w14:textId="77777777" w:rsidR="000712D4" w:rsidRDefault="000712D4" w:rsidP="000712D4">
      <w:pPr>
        <w:spacing w:after="0" w:line="240" w:lineRule="auto"/>
        <w:ind w:firstLine="709"/>
        <w:jc w:val="center"/>
        <w:rPr>
          <w:rFonts w:ascii="Times New Roman" w:hAnsi="Times New Roman"/>
          <w:b/>
          <w:bCs/>
          <w:sz w:val="28"/>
          <w:szCs w:val="28"/>
          <w:lang w:val="kk-KZ"/>
        </w:rPr>
      </w:pPr>
    </w:p>
    <w:p w14:paraId="6AFF7AA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10330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16816FF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EB18FA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CE0DE9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59C860D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737AFB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E5C94E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0C9868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E3B121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B318113"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531A0C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BF0C057"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E0F943B"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B6985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5FF13A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5A1C38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9D73EC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18F3FBD"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F8D166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2A0E74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1D5465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DF75BD5" w14:textId="77777777" w:rsidR="00791309" w:rsidRPr="000712D4" w:rsidRDefault="00791309" w:rsidP="000712D4">
      <w:pPr>
        <w:spacing w:after="0" w:line="240" w:lineRule="auto"/>
        <w:ind w:firstLine="709"/>
        <w:jc w:val="center"/>
        <w:rPr>
          <w:rFonts w:ascii="Times New Roman" w:hAnsi="Times New Roman"/>
          <w:b/>
          <w:bCs/>
          <w:sz w:val="28"/>
          <w:szCs w:val="28"/>
          <w:lang w:val="kk-KZ"/>
        </w:rPr>
      </w:pPr>
    </w:p>
    <w:p w14:paraId="1FDDACD2" w14:textId="77777777" w:rsidR="000712D4" w:rsidRDefault="000712D4" w:rsidP="000712D4">
      <w:pPr>
        <w:spacing w:after="0" w:line="240" w:lineRule="auto"/>
        <w:jc w:val="center"/>
        <w:rPr>
          <w:rFonts w:ascii="Times New Roman" w:hAnsi="Times New Roman"/>
          <w:b/>
          <w:bCs/>
          <w:sz w:val="28"/>
          <w:szCs w:val="28"/>
          <w:lang w:val="kk-KZ"/>
        </w:rPr>
      </w:pPr>
    </w:p>
    <w:p w14:paraId="163BB0E9" w14:textId="77777777" w:rsidR="000712D4" w:rsidRPr="00791309" w:rsidRDefault="000712D4" w:rsidP="000712D4">
      <w:pPr>
        <w:spacing w:after="0" w:line="240" w:lineRule="auto"/>
        <w:jc w:val="center"/>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lastRenderedPageBreak/>
        <w:t>КІРІСПЕ</w:t>
      </w:r>
    </w:p>
    <w:p w14:paraId="0AFE8C1A" w14:textId="77777777" w:rsidR="000712D4" w:rsidRPr="00791309" w:rsidRDefault="000712D4" w:rsidP="000712D4">
      <w:pPr>
        <w:spacing w:after="0" w:line="240" w:lineRule="auto"/>
        <w:ind w:firstLine="708"/>
        <w:jc w:val="both"/>
        <w:rPr>
          <w:rFonts w:ascii="Times New Roman" w:eastAsia="Times New Roman" w:hAnsi="Times New Roman" w:cs="Times New Roman"/>
          <w:sz w:val="24"/>
          <w:szCs w:val="24"/>
          <w:lang w:val="kk-KZ"/>
        </w:rPr>
      </w:pPr>
    </w:p>
    <w:p w14:paraId="6251706C" w14:textId="52BBABDD" w:rsidR="000712D4" w:rsidRPr="00791309" w:rsidRDefault="000712D4" w:rsidP="000712D4">
      <w:pPr>
        <w:spacing w:after="0" w:line="240" w:lineRule="auto"/>
        <w:ind w:firstLine="708"/>
        <w:jc w:val="both"/>
        <w:rPr>
          <w:rFonts w:ascii="Times New Roman" w:hAnsi="Times New Roman" w:cs="Times New Roman"/>
          <w:bCs/>
          <w:spacing w:val="-2"/>
          <w:sz w:val="24"/>
          <w:szCs w:val="24"/>
          <w:lang w:val="kk-KZ"/>
        </w:rPr>
      </w:pPr>
      <w:r w:rsidRPr="00791309">
        <w:rPr>
          <w:rFonts w:ascii="Times New Roman" w:hAnsi="Times New Roman" w:cs="Times New Roman"/>
          <w:sz w:val="24"/>
          <w:szCs w:val="24"/>
          <w:lang w:val="kk-KZ"/>
        </w:rPr>
        <w:t xml:space="preserve">Қазақ тілі курсты дайындау барысында оқытушылар оқу бағдарламасында сай әр тақырыпқа кестелер мен тірек-сызбалар, слайдтар  жасалынып, білім алушылардың тақырыптарды оңай меңгеруіне </w:t>
      </w:r>
      <w:r w:rsidR="00791309" w:rsidRPr="00791309">
        <w:rPr>
          <w:rFonts w:ascii="Times New Roman" w:hAnsi="Times New Roman" w:cs="Times New Roman"/>
          <w:sz w:val="24"/>
          <w:szCs w:val="24"/>
          <w:lang w:val="kk-KZ"/>
        </w:rPr>
        <w:t xml:space="preserve">мүмкіндік береді сонымен қатар </w:t>
      </w:r>
      <w:r w:rsidRPr="00791309">
        <w:rPr>
          <w:rFonts w:ascii="Times New Roman" w:hAnsi="Times New Roman" w:cs="Times New Roman"/>
          <w:sz w:val="24"/>
          <w:szCs w:val="24"/>
          <w:lang w:val="kk-KZ"/>
        </w:rPr>
        <w:t>қазақ диаспора тыңдаушыларының қазақ тілі пәніне  қызығушылығы мен қажеттілігін қалыптастырып және дамытады.</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sz w:val="24"/>
          <w:szCs w:val="24"/>
          <w:lang w:val="kk-KZ"/>
        </w:rPr>
        <w:t xml:space="preserve">Филология және журналистика саласын  кәсіби бағыт ретінде таңдаған тыңдаушыларға арналған қазақ тілі курсы мемлекеттік тілді терең түсінетін мамандар даярлау:сөйлеу мәдениетін игерту, сауатты  жазуға, сөздік қорды дамытуға үйрету. Шетелдік диаспора өкілдеріне және Жоғарғы оқу орындарына оқуға түсу үшін «Қазақ тілі» пәні бойынша кешенді тест сынағын тапсыруға дайындау, </w:t>
      </w:r>
      <w:r w:rsidRPr="00791309">
        <w:rPr>
          <w:rFonts w:ascii="Times New Roman" w:eastAsia="Times New Roman" w:hAnsi="Times New Roman" w:cs="Times New Roman"/>
          <w:sz w:val="24"/>
          <w:szCs w:val="24"/>
          <w:lang w:val="kk-KZ"/>
        </w:rPr>
        <w:t>осы бағытты таңдаған талапкерлерге  міндетті оқу бағдарламасын меңгерту:</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bCs/>
          <w:iCs/>
          <w:spacing w:val="-2"/>
          <w:sz w:val="24"/>
          <w:szCs w:val="24"/>
          <w:lang w:val="kk-KZ"/>
        </w:rPr>
        <w:t>Сондықтан  ЖОО дейінгі дайындық кафедрасына шетелден келген оралман тыңдаушылар мен ЖОО түсуге  келген жас талапкерлерге  ҚР Білім  министрлігінің оқу-бағдарламасында белгіленген оқу материалдары  қамтылады.  Қазақ диаспорасы өкілдері қазақ тілінің қазақ әліпбиі, тарихы, дыбыстар жүйесі, қазақ жазуы кезеңдері, авторлары туралы  бірізді және толық мағлұмат алмағандықтан, осы бағыттағы қазақ тілі туралы түсінік,</w:t>
      </w:r>
      <w:r w:rsidRPr="00791309">
        <w:rPr>
          <w:rFonts w:ascii="Times New Roman" w:hAnsi="Times New Roman" w:cs="Times New Roman"/>
          <w:kern w:val="24"/>
          <w:sz w:val="24"/>
          <w:szCs w:val="24"/>
          <w:lang w:val="kk-KZ"/>
        </w:rPr>
        <w:t xml:space="preserve"> </w:t>
      </w:r>
      <w:r w:rsidRPr="00791309">
        <w:rPr>
          <w:rFonts w:ascii="Times New Roman" w:hAnsi="Times New Roman" w:cs="Times New Roman"/>
          <w:bCs/>
          <w:iCs/>
          <w:spacing w:val="-2"/>
          <w:sz w:val="24"/>
          <w:szCs w:val="24"/>
          <w:lang w:val="kk-KZ"/>
        </w:rPr>
        <w:t>қазақ тілінің фонетикалық жүйесі терең, сапалы, жүйелі түсіндіру,</w:t>
      </w:r>
      <w:r w:rsidRPr="00791309">
        <w:rPr>
          <w:rFonts w:ascii="Times New Roman" w:hAnsi="Times New Roman" w:cs="Times New Roman"/>
          <w:sz w:val="24"/>
          <w:szCs w:val="24"/>
          <w:lang w:val="kk-KZ"/>
        </w:rPr>
        <w:t xml:space="preserve"> тілдік заңдылықтарды оқып, </w:t>
      </w:r>
      <w:r w:rsidRPr="00791309">
        <w:rPr>
          <w:rFonts w:ascii="Times New Roman" w:eastAsia="Times New Roman" w:hAnsi="Times New Roman" w:cs="Times New Roman"/>
          <w:sz w:val="24"/>
          <w:szCs w:val="24"/>
          <w:lang w:val="kk-KZ"/>
        </w:rPr>
        <w:t>теориялық білім мен тәжірибелік тұрғыдан жасалған талдау жұмыстарын қарым-қатынаста қолдана білуге; бастауыш деңгейде білім  әлемнің әр түрлі өңірінен алғандықтан, тыңдаушылардың этникалық ерекшеліктеріне тиімді әрі оңтайлы әдіс-тәсідерді пайдалана отырып, ұлттық тіліміздің мәнін терең түсінуге, құндылықтарын меңгеруге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бейімдеу. Өз көзқарасын білдіруге, оны дәлелді түрде қорғауға, әңгімелесушілердің пікірін сыни бағалауға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Қазақ тілінің мәртебесін көтеру, қолданыс аясын кеңейту барысында шығармашылық жұмыстармен айналысуға баулу. Университет қабырғасында бастапқы ғылыми бағытта қызығушылықтарын айқындап, мақала, эссе, шығармалар жазуға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Түрлі бағыттағы</w:t>
      </w:r>
      <w:r w:rsidRPr="00791309">
        <w:rPr>
          <w:rFonts w:ascii="Times New Roman" w:hAnsi="Times New Roman" w:cs="Times New Roman"/>
          <w:b/>
          <w:sz w:val="24"/>
          <w:szCs w:val="24"/>
          <w:lang w:val="kk-KZ"/>
        </w:rPr>
        <w:t xml:space="preserve"> </w:t>
      </w:r>
      <w:r w:rsidRPr="00791309">
        <w:rPr>
          <w:rFonts w:ascii="Times New Roman" w:hAnsi="Times New Roman" w:cs="Times New Roman"/>
          <w:sz w:val="24"/>
          <w:szCs w:val="24"/>
          <w:lang w:val="kk-KZ"/>
        </w:rPr>
        <w:t>ғылыми конференцияларға, білім сайыстарына баулып, зерттеушілік қасиеттерін ашу; Дереккөздермен жұмыс істеуге, мақала жазуға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eastAsia="Times New Roman" w:hAnsi="Times New Roman" w:cs="Times New Roman"/>
          <w:sz w:val="24"/>
          <w:szCs w:val="24"/>
          <w:lang w:val="kk-KZ"/>
        </w:rPr>
        <w:t>Тыңдаушылардың арасында дарынды балалармен жеке жұмыстар жасау, олардың талабын ұштау, болашаққа бағдар беру, тілтаным мәселелеріне қатыстыру</w:t>
      </w:r>
      <w:r w:rsidRPr="00791309">
        <w:rPr>
          <w:rFonts w:ascii="Times New Roman" w:hAnsi="Times New Roman" w:cs="Times New Roman"/>
          <w:bCs/>
          <w:iCs/>
          <w:spacing w:val="-2"/>
          <w:sz w:val="24"/>
          <w:szCs w:val="24"/>
          <w:lang w:val="kk-KZ"/>
        </w:rPr>
        <w:t xml:space="preserve"> журналистика, филология саласын таңдаған тыңдаушыларды кәсіби тұрғыда шығармашылыққа баулу; сөздік қор, сөйлеу мәдениетін қалыптастыру; меңгертуге арналған сұрақтар қамтылды. Талапкер өзі оқыған материалды толық игергені туралы білімін пысықтау үшін бұл таспырмаларды орындау арқылы білім сапасы анықталады.</w:t>
      </w:r>
    </w:p>
    <w:p w14:paraId="6952DB2A" w14:textId="77777777" w:rsidR="000712D4" w:rsidRPr="00791309" w:rsidRDefault="000712D4" w:rsidP="000712D4">
      <w:pPr>
        <w:pStyle w:val="af2"/>
        <w:snapToGrid w:val="0"/>
        <w:spacing w:line="240" w:lineRule="auto"/>
        <w:jc w:val="both"/>
        <w:rPr>
          <w:rFonts w:ascii="Times New Roman" w:hAnsi="Times New Roman" w:cs="Times New Roman"/>
          <w:sz w:val="24"/>
          <w:szCs w:val="24"/>
          <w:lang w:val="kk-KZ"/>
        </w:rPr>
      </w:pPr>
    </w:p>
    <w:p w14:paraId="2AAEC4BC" w14:textId="77777777" w:rsidR="000712D4" w:rsidRPr="00791309" w:rsidRDefault="000712D4" w:rsidP="000712D4">
      <w:pPr>
        <w:spacing w:after="0" w:line="240" w:lineRule="auto"/>
        <w:jc w:val="center"/>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ҚОРЫТЫНДЫ ЕМТИХАНДЫ ӨТКІЗУ ЕРЕЖЕЛЕРІ</w:t>
      </w:r>
    </w:p>
    <w:p w14:paraId="0DBE180C"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p>
    <w:p w14:paraId="50AD3D3B" w14:textId="5972EA28" w:rsidR="000712D4" w:rsidRPr="00791309" w:rsidRDefault="00791309"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Ауызша емтихан: дәстүрлі </w:t>
      </w:r>
      <w:r w:rsidR="000712D4" w:rsidRPr="00791309">
        <w:rPr>
          <w:rFonts w:ascii="Times New Roman" w:eastAsia="Times New Roman" w:hAnsi="Times New Roman" w:cs="Times New Roman"/>
          <w:sz w:val="24"/>
          <w:szCs w:val="24"/>
          <w:lang w:val="kk-KZ"/>
        </w:rPr>
        <w:t xml:space="preserve">сұрақтарға жауаптар </w:t>
      </w:r>
    </w:p>
    <w:p w14:paraId="2112D51B" w14:textId="681E5C3B"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форматы</w:t>
      </w:r>
      <w:r w:rsidR="00791309" w:rsidRPr="00791309">
        <w:rPr>
          <w:rFonts w:ascii="Times New Roman" w:eastAsia="Times New Roman" w:hAnsi="Times New Roman" w:cs="Times New Roman"/>
          <w:sz w:val="24"/>
          <w:szCs w:val="24"/>
          <w:lang w:val="kk-KZ"/>
        </w:rPr>
        <w:t xml:space="preserve"> </w:t>
      </w:r>
      <w:r w:rsidRPr="00791309">
        <w:rPr>
          <w:rFonts w:ascii="Times New Roman" w:eastAsia="Times New Roman" w:hAnsi="Times New Roman" w:cs="Times New Roman"/>
          <w:sz w:val="24"/>
          <w:szCs w:val="24"/>
          <w:lang w:val="kk-KZ"/>
        </w:rPr>
        <w:t>-</w:t>
      </w:r>
      <w:r w:rsidR="00791309" w:rsidRPr="00791309">
        <w:rPr>
          <w:rFonts w:ascii="Times New Roman" w:eastAsia="Times New Roman" w:hAnsi="Times New Roman" w:cs="Times New Roman"/>
          <w:sz w:val="24"/>
          <w:szCs w:val="24"/>
          <w:lang w:val="kk-KZ"/>
        </w:rPr>
        <w:t xml:space="preserve"> </w:t>
      </w:r>
      <w:r w:rsidRPr="00791309">
        <w:rPr>
          <w:rFonts w:ascii="Times New Roman" w:eastAsia="Times New Roman" w:hAnsi="Times New Roman" w:cs="Times New Roman"/>
          <w:sz w:val="24"/>
          <w:szCs w:val="24"/>
          <w:lang w:val="kk-KZ"/>
        </w:rPr>
        <w:t xml:space="preserve">синхронды. </w:t>
      </w:r>
    </w:p>
    <w:p w14:paraId="6A862A06" w14:textId="78B8CFD2"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Ауызша емтихан өткізіледі: офлайн (бет</w:t>
      </w:r>
      <w:r w:rsidR="00791309" w:rsidRPr="00791309">
        <w:rPr>
          <w:rFonts w:ascii="Times New Roman" w:eastAsia="Times New Roman" w:hAnsi="Times New Roman" w:cs="Times New Roman"/>
          <w:sz w:val="24"/>
          <w:szCs w:val="24"/>
          <w:lang w:val="kk-KZ"/>
        </w:rPr>
        <w:t>п</w:t>
      </w:r>
      <w:r w:rsidRPr="00791309">
        <w:rPr>
          <w:rFonts w:ascii="Times New Roman" w:eastAsia="Times New Roman" w:hAnsi="Times New Roman" w:cs="Times New Roman"/>
          <w:sz w:val="24"/>
          <w:szCs w:val="24"/>
          <w:lang w:val="kk-KZ"/>
        </w:rPr>
        <w:t>е-бет жүздесу)</w:t>
      </w:r>
    </w:p>
    <w:p w14:paraId="38071161"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3290FB"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Ұзақтығы: </w:t>
      </w:r>
    </w:p>
    <w:p w14:paraId="68F09F62"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Дайындық уақыты – 20 минут. </w:t>
      </w:r>
    </w:p>
    <w:p w14:paraId="721F6744" w14:textId="4BC29AB6" w:rsidR="000712D4" w:rsidRPr="00791309" w:rsidRDefault="00791309"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Жауап беру уақыты - </w:t>
      </w:r>
      <w:r w:rsidR="000712D4" w:rsidRPr="00791309">
        <w:rPr>
          <w:rFonts w:ascii="Times New Roman" w:eastAsia="Times New Roman" w:hAnsi="Times New Roman" w:cs="Times New Roman"/>
          <w:sz w:val="24"/>
          <w:szCs w:val="24"/>
          <w:lang w:val="kk-KZ"/>
        </w:rPr>
        <w:t xml:space="preserve">15 минут. </w:t>
      </w:r>
    </w:p>
    <w:p w14:paraId="39C9856D"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p>
    <w:p w14:paraId="03108BD4"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Тыңдаушылар</w:t>
      </w:r>
    </w:p>
    <w:p w14:paraId="2CD106B4"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басталар алдында келесілерді орындауы керек:</w:t>
      </w:r>
    </w:p>
    <w:p w14:paraId="69FAF431"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lastRenderedPageBreak/>
        <w:t>өзімен бірге алып кіретін жеке басын куәландыратын құжатты дайындап қоюы қажет;</w:t>
      </w:r>
    </w:p>
    <w:p w14:paraId="5B76F39C"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7D6C9284"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493DD2E8"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63D0D8FC"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5E21190E" w14:textId="4CC1D9BA"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w:t>
      </w:r>
      <w:r w:rsidR="00791309">
        <w:rPr>
          <w:rFonts w:ascii="Times New Roman" w:eastAsia="Times New Roman" w:hAnsi="Times New Roman" w:cs="Times New Roman"/>
          <w:sz w:val="24"/>
          <w:szCs w:val="24"/>
          <w:lang w:val="kk-KZ"/>
        </w:rPr>
        <w:t>ый</w:t>
      </w:r>
      <w:r w:rsidRPr="00791309">
        <w:rPr>
          <w:rFonts w:ascii="Times New Roman" w:eastAsia="Times New Roman" w:hAnsi="Times New Roman" w:cs="Times New Roman"/>
          <w:sz w:val="24"/>
          <w:szCs w:val="24"/>
          <w:lang w:val="kk-KZ"/>
        </w:rPr>
        <w:t xml:space="preserve">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36CB224D"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9EFB340"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6BBC5878"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339AD29B"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 бағалау критерийлері:</w:t>
      </w:r>
    </w:p>
    <w:p w14:paraId="558E4412"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анықтығы, нақтылығы;</w:t>
      </w:r>
    </w:p>
    <w:p w14:paraId="4DD6567B"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түсінікті қарапайым тілмен баяндалуы;</w:t>
      </w:r>
    </w:p>
    <w:p w14:paraId="32C094C3"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толықтығы;</w:t>
      </w:r>
    </w:p>
    <w:p w14:paraId="2117BBC8"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68BB150"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сұрақ бойынша жеке өзіндік пікірінің, көзқарасының болуы</w:t>
      </w:r>
    </w:p>
    <w:p w14:paraId="581E12BE" w14:textId="77777777" w:rsidR="000712D4" w:rsidRPr="00791309" w:rsidRDefault="000712D4" w:rsidP="00791309">
      <w:pPr>
        <w:tabs>
          <w:tab w:val="left" w:pos="993"/>
        </w:tabs>
        <w:spacing w:after="0" w:line="240" w:lineRule="auto"/>
        <w:ind w:firstLine="709"/>
        <w:jc w:val="center"/>
        <w:rPr>
          <w:rFonts w:ascii="Times New Roman" w:eastAsia="Times New Roman" w:hAnsi="Times New Roman" w:cs="Times New Roman"/>
          <w:b/>
          <w:sz w:val="24"/>
          <w:szCs w:val="24"/>
          <w:lang w:val="kk-KZ"/>
        </w:rPr>
      </w:pPr>
    </w:p>
    <w:p w14:paraId="14C1E435" w14:textId="77777777" w:rsidR="000712D4" w:rsidRPr="00791309" w:rsidRDefault="000712D4" w:rsidP="000712D4">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791309">
        <w:rPr>
          <w:rFonts w:ascii="Times New Roman" w:eastAsia="Times New Roman" w:hAnsi="Times New Roman" w:cs="Times New Roman"/>
          <w:b/>
          <w:sz w:val="24"/>
          <w:szCs w:val="24"/>
          <w:lang w:val="kk-KZ"/>
        </w:rPr>
        <w:t>(РК1иРК2)/3х0,6+(ИЭх0,4</w:t>
      </w:r>
      <w:r w:rsidRPr="00791309">
        <w:rPr>
          <w:rFonts w:ascii="Times New Roman" w:eastAsia="Times New Roman" w:hAnsi="Times New Roman" w:cs="Times New Roman"/>
          <w:sz w:val="24"/>
          <w:szCs w:val="24"/>
          <w:lang w:val="kk-KZ"/>
        </w:rPr>
        <w:t xml:space="preserve">) Формуласы бойынша есептеледі. </w:t>
      </w:r>
    </w:p>
    <w:p w14:paraId="6D5C8F48" w14:textId="77777777" w:rsidR="000712D4" w:rsidRPr="00791309" w:rsidRDefault="000712D4" w:rsidP="000712D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791309">
        <w:rPr>
          <w:rFonts w:ascii="Times New Roman" w:eastAsia="Times New Roman" w:hAnsi="Times New Roman" w:cs="Times New Roman"/>
          <w:b/>
          <w:sz w:val="24"/>
          <w:szCs w:val="24"/>
          <w:lang w:val="kk-KZ"/>
        </w:rPr>
        <w:t xml:space="preserve"> «FX» (25-49), «F» (0-24) </w:t>
      </w:r>
      <w:r w:rsidRPr="00791309">
        <w:rPr>
          <w:rFonts w:ascii="Times New Roman" w:eastAsia="Times New Roman" w:hAnsi="Times New Roman" w:cs="Times New Roman"/>
          <w:sz w:val="24"/>
          <w:szCs w:val="24"/>
          <w:lang w:val="kk-KZ"/>
        </w:rPr>
        <w:t xml:space="preserve">және дәстүрлі бағалау жүйесі бойынша белгіленеді. </w:t>
      </w:r>
      <w:r w:rsidRPr="00791309">
        <w:rPr>
          <w:rFonts w:ascii="Times New Roman" w:eastAsia="Times New Roman" w:hAnsi="Times New Roman" w:cs="Times New Roman"/>
          <w:b/>
          <w:sz w:val="24"/>
          <w:szCs w:val="24"/>
          <w:lang w:val="kk-KZ"/>
        </w:rPr>
        <w:t>«FX»</w:t>
      </w:r>
      <w:r w:rsidRPr="00791309">
        <w:rPr>
          <w:rFonts w:ascii="Times New Roman" w:eastAsia="Times New Roman" w:hAnsi="Times New Roman" w:cs="Times New Roman"/>
          <w:sz w:val="24"/>
          <w:szCs w:val="24"/>
          <w:lang w:val="kk-KZ"/>
        </w:rPr>
        <w:t xml:space="preserve"> бағасы тек қорытынды емтихан үшін қойылады.</w:t>
      </w:r>
    </w:p>
    <w:p w14:paraId="12F1A8AE" w14:textId="77777777" w:rsidR="000712D4" w:rsidRPr="00791309" w:rsidRDefault="000712D4" w:rsidP="000712D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(25-49) белгісіне сәйкес </w:t>
      </w:r>
      <w:r w:rsidRPr="0079130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BE0E7DC" w14:textId="77777777" w:rsidR="000712D4" w:rsidRPr="00791309" w:rsidRDefault="000712D4" w:rsidP="000712D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қайта тапсыру кезінде</w:t>
      </w:r>
      <w:r w:rsidRPr="00791309">
        <w:rPr>
          <w:rFonts w:ascii="Times New Roman" w:eastAsia="Times New Roman" w:hAnsi="Times New Roman" w:cs="Times New Roman"/>
          <w:b/>
          <w:sz w:val="24"/>
          <w:szCs w:val="24"/>
          <w:lang w:val="kk-KZ"/>
        </w:rPr>
        <w:t xml:space="preserve"> «F» немесе «FX» </w:t>
      </w:r>
      <w:r w:rsidRPr="0079130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791309">
        <w:rPr>
          <w:rFonts w:ascii="Times New Roman" w:eastAsia="Times New Roman" w:hAnsi="Times New Roman" w:cs="Times New Roman"/>
          <w:b/>
          <w:sz w:val="24"/>
          <w:szCs w:val="24"/>
          <w:lang w:val="kk-KZ"/>
        </w:rPr>
        <w:t>.</w:t>
      </w:r>
    </w:p>
    <w:p w14:paraId="5E2BDC28" w14:textId="77777777" w:rsidR="000712D4" w:rsidRPr="00791309" w:rsidRDefault="000712D4" w:rsidP="000712D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3A9C053"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 xml:space="preserve">Егер білім алушы «Incomplete» кезеңінде </w:t>
      </w: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 xml:space="preserve">бағасын алса немесе емтихан тапсыруға келмесе, онда ақылы негізде пән бойынша оқу сабақтарының барлық түріне </w:t>
      </w:r>
      <w:r w:rsidRPr="00791309">
        <w:rPr>
          <w:rFonts w:ascii="Times New Roman" w:eastAsia="Times New Roman" w:hAnsi="Times New Roman" w:cs="Times New Roman"/>
          <w:sz w:val="24"/>
          <w:szCs w:val="24"/>
          <w:lang w:val="kk-KZ"/>
        </w:rPr>
        <w:lastRenderedPageBreak/>
        <w:t>қайтадан қатысады, бағдарламаға сәйкес пән бойынша оқу жұмыстарының барлық түрлерін орындайды және қорытынды бақылауды тапсырады.</w:t>
      </w:r>
    </w:p>
    <w:p w14:paraId="3244092B" w14:textId="77777777" w:rsidR="000712D4" w:rsidRPr="00791309" w:rsidRDefault="000712D4" w:rsidP="000712D4">
      <w:pPr>
        <w:spacing w:after="0" w:line="240" w:lineRule="auto"/>
        <w:jc w:val="both"/>
        <w:rPr>
          <w:rFonts w:ascii="Times New Roman" w:eastAsia="Times New Roman" w:hAnsi="Times New Roman" w:cs="Times New Roman"/>
          <w:sz w:val="24"/>
          <w:szCs w:val="24"/>
          <w:lang w:val="kk-KZ"/>
        </w:rPr>
      </w:pPr>
    </w:p>
    <w:p w14:paraId="7720885D"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712D4" w:rsidRPr="00791309" w14:paraId="32468080" w14:textId="77777777" w:rsidTr="003219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61C5E82"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Әріптік</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9626B7A"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 xml:space="preserve">Сандық </w:t>
            </w:r>
            <w:r w:rsidRPr="0079130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FC227BF"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Баллдары</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дық</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көрсеткіші</w:t>
            </w:r>
            <w:proofErr w:type="spellEnd"/>
            <w:r w:rsidRPr="00791309">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67BB11D"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Дәстүрлі</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r>
      <w:tr w:rsidR="000712D4" w:rsidRPr="00791309" w14:paraId="5F684C7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BC759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F8A39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A96B85"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88E8A9D"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Өте жақсы</w:t>
            </w:r>
          </w:p>
        </w:tc>
      </w:tr>
      <w:tr w:rsidR="000712D4" w:rsidRPr="00791309" w14:paraId="7377E04D"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4ABAF0"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F2622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AB56C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12C81A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5F697E74"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8E4DFF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71A3AE"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A141F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6BC4C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Жақсы</w:t>
            </w:r>
          </w:p>
        </w:tc>
      </w:tr>
      <w:tr w:rsidR="000712D4" w:rsidRPr="00791309" w14:paraId="1FC37D93"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2518C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33A48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3C28D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1F85AE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2887E9C"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9B53257"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59077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7FAA6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45BA2E2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2DFE994B"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6DD940"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343708"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C2FEC06"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157E6BE9"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61CD39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B4BAF4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91341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88B17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0C40BF" w14:textId="77777777" w:rsidR="000712D4" w:rsidRPr="00791309" w:rsidRDefault="000712D4" w:rsidP="003219A3">
            <w:pPr>
              <w:spacing w:after="0" w:line="240" w:lineRule="auto"/>
              <w:jc w:val="center"/>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Қанағаттанарлық</w:t>
            </w:r>
          </w:p>
        </w:tc>
      </w:tr>
      <w:tr w:rsidR="000712D4" w:rsidRPr="00791309" w14:paraId="084870A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EE8A38"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3966ED"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2E712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0DB8DEC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545760B6"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16C57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A2E177"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5B06DA5"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1C6B1D7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60BC845"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25FC36"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49722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7ACB6B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7E9F93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2EFED78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0EC57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BB8F7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7B015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EF939E" w14:textId="77777777" w:rsidR="000712D4" w:rsidRPr="00791309" w:rsidRDefault="000712D4" w:rsidP="00791309">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Қанағаттанарлықсыз</w:t>
            </w:r>
          </w:p>
        </w:tc>
      </w:tr>
    </w:tbl>
    <w:p w14:paraId="019F7306"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5D0C4EE5"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3C3B9D5B" w14:textId="77777777" w:rsidR="000712D4" w:rsidRPr="00791309" w:rsidRDefault="000712D4" w:rsidP="000712D4">
      <w:pPr>
        <w:spacing w:after="0" w:line="240" w:lineRule="auto"/>
        <w:jc w:val="center"/>
        <w:rPr>
          <w:rFonts w:ascii="Times New Roman" w:eastAsia="Times New Roman" w:hAnsi="Times New Roman" w:cs="Times New Roman"/>
          <w:b/>
          <w:bCs/>
          <w:sz w:val="24"/>
          <w:szCs w:val="24"/>
        </w:rPr>
      </w:pPr>
      <w:r w:rsidRPr="00791309">
        <w:rPr>
          <w:rFonts w:ascii="Times New Roman" w:hAnsi="Times New Roman" w:cs="Times New Roman"/>
          <w:b/>
          <w:bCs/>
          <w:sz w:val="24"/>
          <w:szCs w:val="24"/>
        </w:rPr>
        <w:t>ҚОРЫТЫНДЫ БАҚЫЛАУҒА ШЫҒАРЫЛАТЫН ОҚУ ТАҚЫРЫПТАРЫ:</w:t>
      </w:r>
    </w:p>
    <w:p w14:paraId="56107C28"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4AC6765A" w14:textId="77777777" w:rsidR="006C1D90" w:rsidRPr="00B1275B" w:rsidRDefault="002D6623" w:rsidP="00B1275B">
      <w:pPr>
        <w:spacing w:after="0" w:line="240" w:lineRule="auto"/>
        <w:contextualSpacing/>
        <w:jc w:val="both"/>
        <w:rPr>
          <w:rFonts w:ascii="Times New Roman" w:eastAsia="Malgun Gothic" w:hAnsi="Times New Roman" w:cs="Times New Roman"/>
          <w:lang w:val="kk-KZ"/>
        </w:rPr>
      </w:pPr>
      <w:r w:rsidRPr="00B1275B">
        <w:rPr>
          <w:rFonts w:ascii="Times New Roman" w:hAnsi="Times New Roman" w:cs="Times New Roman"/>
          <w:b/>
          <w:bCs/>
          <w:sz w:val="24"/>
          <w:szCs w:val="24"/>
        </w:rPr>
        <w:t>1-т</w:t>
      </w:r>
      <w:r w:rsidR="000712D4" w:rsidRPr="00B1275B">
        <w:rPr>
          <w:rFonts w:ascii="Times New Roman" w:hAnsi="Times New Roman" w:cs="Times New Roman"/>
          <w:b/>
          <w:bCs/>
          <w:sz w:val="24"/>
          <w:szCs w:val="24"/>
        </w:rPr>
        <w:t>ақырып.</w:t>
      </w:r>
      <w:r w:rsidR="000712D4" w:rsidRPr="00B1275B">
        <w:rPr>
          <w:rFonts w:ascii="Times New Roman" w:hAnsi="Times New Roman" w:cs="Times New Roman"/>
          <w:b/>
          <w:bCs/>
          <w:sz w:val="24"/>
          <w:szCs w:val="24"/>
          <w:lang w:val="kk-KZ"/>
        </w:rPr>
        <w:t xml:space="preserve"> </w:t>
      </w:r>
      <w:r w:rsidR="006C1D90" w:rsidRPr="00B1275B">
        <w:rPr>
          <w:rFonts w:ascii="Times New Roman" w:eastAsia="Malgun Gothic" w:hAnsi="Times New Roman" w:cs="Times New Roman"/>
          <w:lang w:val="kk-KZ"/>
        </w:rPr>
        <w:t>Етістік. Түбір және туынды етістік. Туынды етістіктердің жасалу жолдары. Дара және күрделі етістіктер. 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791BBBBA" w14:textId="77777777" w:rsidR="006C1D90" w:rsidRPr="00B1275B" w:rsidRDefault="002D6623" w:rsidP="00B1275B">
      <w:pPr>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2-т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 xml:space="preserve">Етіс және оның түрлері. Есімше, көсемше. </w:t>
      </w:r>
      <w:r w:rsidR="006C1D90" w:rsidRPr="00B1275B">
        <w:rPr>
          <w:rFonts w:ascii="Times New Roman" w:eastAsia="Malgun Gothic" w:hAnsi="Times New Roman" w:cs="Times New Roman"/>
          <w:lang w:val="kk-KZ"/>
        </w:rPr>
        <w:t>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Етістіктің сөйлемдегі қызметі.</w:t>
      </w:r>
    </w:p>
    <w:p w14:paraId="4A01A130" w14:textId="77777777" w:rsidR="006C1D90" w:rsidRPr="00B1275B" w:rsidRDefault="002D6623" w:rsidP="00B1275B">
      <w:pPr>
        <w:tabs>
          <w:tab w:val="left" w:pos="1276"/>
        </w:tabs>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3-т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eastAsia="Malgun Gothic" w:hAnsi="Times New Roman" w:cs="Times New Roman"/>
          <w:lang w:val="kk-KZ"/>
        </w:rPr>
        <w:t xml:space="preserve">Үстеу. Негізгі және туынды үстеулер. Туынды үстеудің жасалуы. Үстеулердің мағыналық түрленуі. Мәтін құрамындағы үстеулердің қолданылу жиілігі. Үстеулердің сөйлемдегі басты қызметі. Мәтін бойынша </w:t>
      </w:r>
      <w:r w:rsidR="006C1D90" w:rsidRPr="00B1275B">
        <w:rPr>
          <w:rFonts w:ascii="Times New Roman" w:hAnsi="Times New Roman" w:cs="Times New Roman"/>
          <w:lang w:val="kk-KZ"/>
        </w:rPr>
        <w:t>тапсырмалар. Еліктеуіш сөздер. Дыбыстық еліктеуіштер, олардан жасалатын сөз таптары. Бейнелеуіш сөздер. Еліктеуіштердің сөйлемдегі қызметі.</w:t>
      </w:r>
    </w:p>
    <w:p w14:paraId="4C452ADD" w14:textId="77777777" w:rsidR="006C1D90" w:rsidRPr="00B1275B" w:rsidRDefault="002D6623" w:rsidP="00B1275B">
      <w:pPr>
        <w:snapToGrid w:val="0"/>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4-т</w:t>
      </w:r>
      <w:r w:rsidR="000712D4" w:rsidRPr="00B1275B">
        <w:rPr>
          <w:rFonts w:ascii="Times New Roman" w:hAnsi="Times New Roman" w:cs="Times New Roman"/>
          <w:b/>
          <w:bCs/>
          <w:sz w:val="24"/>
          <w:szCs w:val="24"/>
          <w:lang w:val="kk-KZ"/>
        </w:rPr>
        <w:t>ақырып</w:t>
      </w:r>
      <w:r w:rsidR="000712D4" w:rsidRPr="00B1275B">
        <w:rPr>
          <w:rFonts w:ascii="Times New Roman" w:hAnsi="Times New Roman" w:cs="Times New Roman"/>
          <w:b/>
          <w:sz w:val="24"/>
          <w:szCs w:val="24"/>
          <w:lang w:val="kk-KZ"/>
        </w:rPr>
        <w:t xml:space="preserve">. </w:t>
      </w:r>
      <w:r w:rsidR="006C1D90" w:rsidRPr="00B1275B">
        <w:rPr>
          <w:rFonts w:ascii="Times New Roman" w:hAnsi="Times New Roman" w:cs="Times New Roman"/>
          <w:lang w:val="kk-KZ"/>
        </w:rPr>
        <w:t>Шылау сөздер және олардың түрлері. Септеулік, жалғаулық, демеулік шылаулардың ерекшелігі, түрлері. Мәтін мазмұнындағы шылаулардың шылау түрлерінің қолданылу қызметі.</w:t>
      </w:r>
      <w:r w:rsidR="006C1D90" w:rsidRPr="00B1275B">
        <w:rPr>
          <w:rFonts w:ascii="Times New Roman" w:eastAsia="Malgun Gothic" w:hAnsi="Times New Roman" w:cs="Times New Roman"/>
          <w:lang w:val="kk-KZ"/>
        </w:rPr>
        <w:t xml:space="preserve"> </w:t>
      </w:r>
      <w:r w:rsidR="006C1D90" w:rsidRPr="00B1275B">
        <w:rPr>
          <w:rFonts w:ascii="Times New Roman" w:hAnsi="Times New Roman" w:cs="Times New Roman"/>
          <w:lang w:val="kk-KZ"/>
        </w:rPr>
        <w:t xml:space="preserve">Шылаулардың емлесі. Одағай сөздер, ерекшеліктері. Одағайдың түрлері. Одағайдың тыныс белгісі. </w:t>
      </w:r>
    </w:p>
    <w:p w14:paraId="0DA761C4" w14:textId="4B6A0227" w:rsidR="006C1D90" w:rsidRPr="00B1275B" w:rsidRDefault="002D6623" w:rsidP="00B1275B">
      <w:pPr>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5-т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w:t>
      </w:r>
    </w:p>
    <w:p w14:paraId="46F88B2C" w14:textId="77777777" w:rsidR="006C1D90" w:rsidRPr="00B1275B" w:rsidRDefault="002D6623" w:rsidP="00B1275B">
      <w:pPr>
        <w:snapToGrid w:val="0"/>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6-т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 xml:space="preserve">Сөз тіркесі. Сөз тіркесіне ұқсас конструкциялар. Тұрақты тіркес, күрделі сөз, түйдекті тіркес. Сөз тіркесінің негізгі белгілері. </w:t>
      </w:r>
      <w:r w:rsidR="006C1D90" w:rsidRPr="00B1275B">
        <w:rPr>
          <w:rFonts w:ascii="Times New Roman" w:hAnsi="Times New Roman" w:cs="Times New Roman"/>
          <w:bCs/>
          <w:lang w:val="kk-KZ"/>
        </w:rPr>
        <w:t>Сөз тіркесі сыңарлары: бағыныңқы, басыңқы сыңарлар. Есімді, етістікті сөз тіркестері. Жай, күрделі сөз тіркестері.</w:t>
      </w:r>
    </w:p>
    <w:p w14:paraId="6B9C6E2B" w14:textId="77777777" w:rsidR="006C1D90" w:rsidRPr="00B1275B" w:rsidRDefault="002D6623" w:rsidP="00B1275B">
      <w:pPr>
        <w:tabs>
          <w:tab w:val="left" w:pos="9000"/>
        </w:tabs>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7-т</w:t>
      </w:r>
      <w:r w:rsidR="000712D4" w:rsidRPr="00B1275B">
        <w:rPr>
          <w:rFonts w:ascii="Times New Roman" w:hAnsi="Times New Roman" w:cs="Times New Roman"/>
          <w:b/>
          <w:bCs/>
          <w:sz w:val="24"/>
          <w:szCs w:val="24"/>
          <w:lang w:val="kk-KZ"/>
        </w:rPr>
        <w:t>ақырып</w:t>
      </w:r>
      <w:r w:rsidR="000712D4" w:rsidRPr="00B1275B">
        <w:rPr>
          <w:rFonts w:ascii="Times New Roman" w:hAnsi="Times New Roman" w:cs="Times New Roman"/>
          <w:b/>
          <w:sz w:val="24"/>
          <w:szCs w:val="24"/>
          <w:lang w:val="kk-KZ"/>
        </w:rPr>
        <w:t xml:space="preserve">. </w:t>
      </w:r>
      <w:r w:rsidR="006C1D90" w:rsidRPr="00B1275B">
        <w:rPr>
          <w:rFonts w:ascii="Times New Roman" w:hAnsi="Times New Roman" w:cs="Times New Roman"/>
          <w:bCs/>
          <w:lang w:val="kk-KZ"/>
        </w:rPr>
        <w:t xml:space="preserve">Сөздердің тіркесу амалдары: жалғаулар,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 қиыса және матаса, меңгеріле, жанаса, қабыса байланысқан сөз тіркесі. </w:t>
      </w:r>
      <w:r w:rsidR="006C1D90" w:rsidRPr="00B1275B">
        <w:rPr>
          <w:rFonts w:ascii="Times New Roman" w:hAnsi="Times New Roman" w:cs="Times New Roman"/>
          <w:lang w:val="kk-KZ"/>
        </w:rPr>
        <w:t xml:space="preserve">Қабысу мен жанасуды ажыратудың басты белгілері. </w:t>
      </w:r>
      <w:r w:rsidR="006C1D90" w:rsidRPr="00B1275B">
        <w:rPr>
          <w:rFonts w:ascii="Times New Roman" w:hAnsi="Times New Roman" w:cs="Times New Roman"/>
          <w:bCs/>
          <w:lang w:val="kk-KZ"/>
        </w:rPr>
        <w:t>Сөздердің байланысу түрлері мен тәсілдерін мәтін құрамынан толық меңгеру.</w:t>
      </w:r>
    </w:p>
    <w:p w14:paraId="261E0AB1" w14:textId="77777777" w:rsidR="006C1D90" w:rsidRPr="00B1275B" w:rsidRDefault="002D6623" w:rsidP="00B1275B">
      <w:pPr>
        <w:tabs>
          <w:tab w:val="left" w:pos="9000"/>
        </w:tabs>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8-т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және баяндауыш болатын сөз таптары. Есім баяндауыш, етістікті баяндауыш. Бастауыштан кейін қойылатын сызықша. Бастауыш пен баяндауыштың жақтық байланысы.</w:t>
      </w:r>
    </w:p>
    <w:p w14:paraId="2118E400" w14:textId="449FA8AF" w:rsidR="006C1D90" w:rsidRPr="00B1275B" w:rsidRDefault="002D6623" w:rsidP="00B1275B">
      <w:pPr>
        <w:spacing w:after="0" w:line="240" w:lineRule="auto"/>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lastRenderedPageBreak/>
        <w:t>9-т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bCs/>
          <w:lang w:val="kk-KZ"/>
        </w:rPr>
        <w:t>Сөйлемнің тұрлаусыз мүшелері. Толықтауыш, пысықтауыш, анықтауыш болатын сөз таптары. Тура және жанама толықтауыштар. Пысықтауыштың түрлері. Мәтіндегі тұрлаусыз мүшелердің қолданылу жиілігі. Айқындауыш мүшелер, түрлері. Айқындауыштың емлесі.</w:t>
      </w:r>
    </w:p>
    <w:p w14:paraId="04C87AE2" w14:textId="77777777" w:rsidR="006C1D90" w:rsidRPr="00B1275B" w:rsidRDefault="002D6623" w:rsidP="00B1275B">
      <w:pPr>
        <w:tabs>
          <w:tab w:val="left" w:pos="9000"/>
        </w:tabs>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10-т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Сөйлемнің бірыңғай мүшелері. Жалпылауыш сөздер, тыныс белгілері.</w:t>
      </w:r>
    </w:p>
    <w:p w14:paraId="1A1EE275" w14:textId="77777777" w:rsidR="006C1D90" w:rsidRPr="00B1275B" w:rsidRDefault="006C1D90" w:rsidP="00B1275B">
      <w:pPr>
        <w:tabs>
          <w:tab w:val="left" w:pos="9000"/>
        </w:tabs>
        <w:spacing w:after="0" w:line="240" w:lineRule="auto"/>
        <w:contextualSpacing/>
        <w:jc w:val="both"/>
        <w:rPr>
          <w:rFonts w:ascii="Times New Roman" w:eastAsia="Malgun Gothic" w:hAnsi="Times New Roman" w:cs="Times New Roman"/>
          <w:lang w:val="kk-KZ"/>
        </w:rPr>
      </w:pPr>
      <w:r w:rsidRPr="00B1275B">
        <w:rPr>
          <w:rFonts w:ascii="Times New Roman" w:hAnsi="Times New Roman" w:cs="Times New Roman"/>
          <w:lang w:val="kk-KZ"/>
        </w:rPr>
        <w:t>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7E0C7153" w14:textId="77777777" w:rsidR="00B1275B" w:rsidRPr="00B1275B" w:rsidRDefault="002D6623" w:rsidP="00B1275B">
      <w:pPr>
        <w:spacing w:after="0" w:line="240" w:lineRule="auto"/>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11-т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hAnsi="Times New Roman" w:cs="Times New Roman"/>
          <w:bCs/>
          <w:lang w:val="kk-KZ"/>
        </w:rPr>
        <w:t>Жай сөйлем синтаксисі. Жай сөйлемнің түрлері. Жақты және жақсыз сөйлемдер. Жақсыз сөйлемнің жасалу жолдары. Жалаң және жайылма сөйлемдер. Толымды және толымсыз сөйлемдер. Мәтін бойынша жай сөйлемдерді түрлендіру.</w:t>
      </w:r>
    </w:p>
    <w:p w14:paraId="32A93A01" w14:textId="77777777" w:rsidR="00B1275B" w:rsidRPr="00B1275B" w:rsidRDefault="002D6623" w:rsidP="00B1275B">
      <w:pPr>
        <w:tabs>
          <w:tab w:val="left" w:pos="1276"/>
        </w:tabs>
        <w:spacing w:after="0" w:line="240" w:lineRule="auto"/>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12-т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hAnsi="Times New Roman" w:cs="Times New Roman"/>
          <w:bCs/>
          <w:lang w:val="kk-KZ"/>
        </w:rPr>
        <w:t>Құрмалас сөйлем синтаксисі. Құрмалас сөйлемнің құрамындағы жай сөйлемдердің байланысу тәсілдері. Құрмалас сөйлемнің түрлері: салалас, сабақтас, аралас құрмалас сөйлемдер. Құрмалас сөйлемнің тыныс белгілері.</w:t>
      </w:r>
    </w:p>
    <w:p w14:paraId="71C0FD3D" w14:textId="77777777" w:rsidR="00B1275B" w:rsidRPr="00B1275B" w:rsidRDefault="002D6623" w:rsidP="00B1275B">
      <w:pPr>
        <w:tabs>
          <w:tab w:val="left" w:pos="1276"/>
        </w:tabs>
        <w:spacing w:after="0" w:line="240" w:lineRule="auto"/>
        <w:contextualSpacing/>
        <w:jc w:val="both"/>
        <w:rPr>
          <w:rFonts w:ascii="Times New Roman" w:hAnsi="Times New Roman" w:cs="Times New Roman"/>
          <w:b/>
          <w:lang w:val="kk-KZ"/>
        </w:rPr>
      </w:pPr>
      <w:r w:rsidRPr="00B1275B">
        <w:rPr>
          <w:rFonts w:ascii="Times New Roman" w:hAnsi="Times New Roman" w:cs="Times New Roman"/>
          <w:b/>
          <w:bCs/>
          <w:sz w:val="24"/>
          <w:szCs w:val="24"/>
          <w:lang w:val="kk-KZ"/>
        </w:rPr>
        <w:t>13-т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eastAsiaTheme="minorEastAsia" w:hAnsi="Times New Roman" w:cs="Times New Roman"/>
          <w:lang w:val="kk-KZ"/>
        </w:rPr>
        <w:t xml:space="preserve">Төл сөз. Автор сөзі. Төлеу сөз. Төл сөзді төлеу сөзге айналдыру жолдары. Төл сөзге тән тыныс белгілер. Төл сөз бен автор сөзінің орын тәртібі және тыныс белгілері. </w:t>
      </w:r>
      <w:r w:rsidR="00B1275B" w:rsidRPr="00B1275B">
        <w:rPr>
          <w:rFonts w:ascii="Times New Roman" w:hAnsi="Times New Roman" w:cs="Times New Roman"/>
          <w:bCs/>
          <w:lang w:val="kk-KZ"/>
        </w:rPr>
        <w:t>Диалог.</w:t>
      </w:r>
    </w:p>
    <w:p w14:paraId="788D47A8" w14:textId="77777777" w:rsidR="00B1275B" w:rsidRPr="00B1275B" w:rsidRDefault="002D6623" w:rsidP="00B1275B">
      <w:pPr>
        <w:tabs>
          <w:tab w:val="left" w:pos="1276"/>
        </w:tabs>
        <w:spacing w:after="0" w:line="240" w:lineRule="auto"/>
        <w:contextualSpacing/>
        <w:jc w:val="both"/>
        <w:rPr>
          <w:rFonts w:ascii="Times New Roman" w:hAnsi="Times New Roman" w:cs="Times New Roman"/>
          <w:highlight w:val="yellow"/>
          <w:lang w:val="kk-KZ"/>
        </w:rPr>
      </w:pPr>
      <w:r w:rsidRPr="00B1275B">
        <w:rPr>
          <w:rFonts w:ascii="Times New Roman" w:hAnsi="Times New Roman" w:cs="Times New Roman"/>
          <w:b/>
          <w:bCs/>
          <w:sz w:val="24"/>
          <w:szCs w:val="24"/>
          <w:lang w:val="kk-KZ"/>
        </w:rPr>
        <w:t>14-т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hAnsi="Times New Roman" w:cs="Times New Roman"/>
          <w:lang w:val="kk-KZ"/>
        </w:rPr>
        <w:t>Пунктуация. Тыныс белгілердің орны және қызметі. Сөйлем соңына қойылатын тыныс белгілері (нүкте, сұрау белгісі, леп белгісі, көп нүкте). Сөйлем ішінде келетін тыныс белгілері (нүктелі үтір, тырнақша, сызықша, жақша, қос нүкте, үтір). Тыныс белгілерінің қабаттаса қолданылуы.</w:t>
      </w:r>
    </w:p>
    <w:p w14:paraId="00F665A5" w14:textId="77777777" w:rsidR="00B1275B" w:rsidRPr="00B1275B" w:rsidRDefault="002D6623" w:rsidP="00B1275B">
      <w:pPr>
        <w:tabs>
          <w:tab w:val="left" w:pos="1276"/>
        </w:tabs>
        <w:spacing w:after="0" w:line="240" w:lineRule="auto"/>
        <w:contextualSpacing/>
        <w:jc w:val="both"/>
        <w:rPr>
          <w:rFonts w:ascii="Times New Roman" w:hAnsi="Times New Roman" w:cs="Times New Roman"/>
          <w:color w:val="000000" w:themeColor="text1"/>
          <w:lang w:val="kk-KZ"/>
        </w:rPr>
      </w:pPr>
      <w:r w:rsidRPr="00B1275B">
        <w:rPr>
          <w:rFonts w:ascii="Times New Roman" w:hAnsi="Times New Roman" w:cs="Times New Roman"/>
          <w:b/>
          <w:bCs/>
          <w:sz w:val="24"/>
          <w:szCs w:val="24"/>
          <w:lang w:val="kk-KZ"/>
        </w:rPr>
        <w:t>15-т</w:t>
      </w:r>
      <w:r w:rsidR="000712D4" w:rsidRPr="00B1275B">
        <w:rPr>
          <w:rFonts w:ascii="Times New Roman" w:hAnsi="Times New Roman" w:cs="Times New Roman"/>
          <w:b/>
          <w:bCs/>
          <w:sz w:val="24"/>
          <w:szCs w:val="24"/>
          <w:lang w:val="kk-KZ"/>
        </w:rPr>
        <w:t xml:space="preserve">ақырып. </w:t>
      </w:r>
      <w:r w:rsidR="000712D4" w:rsidRPr="00B1275B">
        <w:rPr>
          <w:rFonts w:ascii="Times New Roman" w:hAnsi="Times New Roman" w:cs="Times New Roman"/>
          <w:sz w:val="24"/>
          <w:szCs w:val="24"/>
          <w:lang w:val="kk-KZ"/>
        </w:rPr>
        <w:t xml:space="preserve"> </w:t>
      </w:r>
      <w:r w:rsidR="00B1275B" w:rsidRPr="00B1275B">
        <w:rPr>
          <w:rFonts w:ascii="Times New Roman" w:hAnsi="Times New Roman" w:cs="Times New Roman"/>
          <w:color w:val="000000" w:themeColor="text1"/>
          <w:lang w:val="kk-KZ"/>
        </w:rPr>
        <w:t>Шешендік өнер. Шешендік өнердің зерттелуі. Шешендік сөздердің түрлері (шешендік арнау, шешендік толғау, шешендік дау). Шешендік сөздердегі көркемдеуіш құралдар.</w:t>
      </w:r>
    </w:p>
    <w:p w14:paraId="7B3BFF50" w14:textId="77777777" w:rsidR="000712D4" w:rsidRPr="00B1275B" w:rsidRDefault="000712D4" w:rsidP="00B1275B">
      <w:pPr>
        <w:spacing w:after="0" w:line="240" w:lineRule="auto"/>
        <w:contextualSpacing/>
        <w:jc w:val="both"/>
        <w:rPr>
          <w:rFonts w:ascii="Times New Roman" w:eastAsia="Times New Roman" w:hAnsi="Times New Roman" w:cs="Times New Roman"/>
          <w:sz w:val="24"/>
          <w:szCs w:val="24"/>
          <w:lang w:val="kk-KZ"/>
        </w:rPr>
      </w:pPr>
    </w:p>
    <w:p w14:paraId="47BE951A" w14:textId="77777777" w:rsidR="000712D4" w:rsidRDefault="000712D4" w:rsidP="002D6623">
      <w:pPr>
        <w:spacing w:after="0" w:line="240" w:lineRule="auto"/>
        <w:ind w:firstLine="567"/>
        <w:jc w:val="both"/>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t>ҰСЫНЫЛАТЫН ӘДЕБИЕТТЕР:</w:t>
      </w:r>
    </w:p>
    <w:p w14:paraId="6BD9EB74" w14:textId="77777777" w:rsidR="002D6623" w:rsidRPr="00791309" w:rsidRDefault="002D6623" w:rsidP="002D6623">
      <w:pPr>
        <w:spacing w:after="0" w:line="240" w:lineRule="auto"/>
        <w:ind w:firstLine="567"/>
        <w:jc w:val="both"/>
        <w:rPr>
          <w:rFonts w:ascii="Times New Roman" w:hAnsi="Times New Roman" w:cs="Times New Roman"/>
          <w:b/>
          <w:bCs/>
          <w:sz w:val="24"/>
          <w:szCs w:val="24"/>
          <w:lang w:val="kk-KZ"/>
        </w:rPr>
      </w:pPr>
    </w:p>
    <w:p w14:paraId="756AD5CB"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 Сыздық Р. Қазақ тілінің анықтағышы (емле, тыныс белгілері, сөз сазы). –Астана: Елорда, 2000, - 532 б.</w:t>
      </w:r>
    </w:p>
    <w:p w14:paraId="1E98B44D"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2. Атабаева М., Есмағанбетова Ш. Қазақ тілі: әдістемелік нұсқау. –Алматы: «Мектеп», 2005. –88 бет.</w:t>
      </w:r>
    </w:p>
    <w:p w14:paraId="6349A2A5"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3. Әмір Р., Атабаева М. Қазақ тілі: жалпы білім беретін мектептің 9-сыныбына арналған оқулық. – Алматы : «Мектеп» , 2005. –  240 бет.   </w:t>
      </w:r>
    </w:p>
    <w:p w14:paraId="1AF18862"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4.Байтұрсынов А. Жазу қосымша белгілері мен тыныс белгілерінің жалпы ережесі. Тіл тағлымы. – Алматы,1994.</w:t>
      </w:r>
    </w:p>
    <w:p w14:paraId="3F09D56B"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5. Қалиев Ғ., Оралбаева Н., Қасымова Б., Шалабаев Б., Төлегенов О. Қазіргі қазақ тілі: Жаттығулар жинағы. 1997. – 328 бет. </w:t>
      </w:r>
    </w:p>
    <w:p w14:paraId="774D3E16"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6.  Оралбаева Н., Әбдіғалиева Т., Шалабаев Б. Практикалық қазақ тілі. 1993. – 272 бет. </w:t>
      </w:r>
    </w:p>
    <w:p w14:paraId="6953D87C"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7.Оразбаева Ф.Ш.,Рахметова С.Р. Қазақ тілін оқыту әдістемесі. –Алматы, 2005.</w:t>
      </w:r>
    </w:p>
    <w:p w14:paraId="50A50F0C"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8. Сыздықова Р. Емле және тыныс белгілері. –Алматы, 1996.</w:t>
      </w:r>
    </w:p>
    <w:p w14:paraId="673F1ED1"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9. Аханов К.А. Тіл білімінің негіздері. – Алматы, 1998. 10. Күдеринова Қ. Бірге және бөлек жазылатын сөздердің орфографиясы. – Алматы, 2005. –144бет.</w:t>
      </w:r>
    </w:p>
    <w:p w14:paraId="7B8E217F"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11. Исаев С.М, Қазақ тілі, Алматы - 2007</w:t>
      </w:r>
    </w:p>
    <w:p w14:paraId="16A802B8" w14:textId="62759945"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w:t>
      </w:r>
      <w:r w:rsidRPr="00791309">
        <w:rPr>
          <w:rFonts w:ascii="Times New Roman" w:hAnsi="Times New Roman" w:cs="Times New Roman"/>
          <w:sz w:val="24"/>
          <w:szCs w:val="24"/>
        </w:rPr>
        <w:t>2.</w:t>
      </w:r>
      <w:r w:rsidR="002D6623">
        <w:rPr>
          <w:rFonts w:ascii="Times New Roman" w:hAnsi="Times New Roman" w:cs="Times New Roman"/>
          <w:sz w:val="24"/>
          <w:szCs w:val="24"/>
        </w:rPr>
        <w:t xml:space="preserve"> </w:t>
      </w:r>
      <w:r w:rsidRPr="00791309">
        <w:rPr>
          <w:rFonts w:ascii="Times New Roman" w:hAnsi="Times New Roman" w:cs="Times New Roman"/>
          <w:sz w:val="24"/>
          <w:szCs w:val="24"/>
          <w:lang w:val="kk-KZ"/>
        </w:rPr>
        <w:t>Сауранбаев Н, Қазақ тілі, Алматы</w:t>
      </w:r>
      <w:r w:rsidRPr="00791309">
        <w:rPr>
          <w:rFonts w:ascii="Times New Roman" w:hAnsi="Times New Roman" w:cs="Times New Roman"/>
          <w:sz w:val="24"/>
          <w:szCs w:val="24"/>
        </w:rPr>
        <w:t xml:space="preserve"> - 2000</w:t>
      </w:r>
    </w:p>
    <w:p w14:paraId="467D10CE" w14:textId="5485CB13"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w:t>
      </w:r>
      <w:r w:rsidRPr="00791309">
        <w:rPr>
          <w:rFonts w:ascii="Times New Roman" w:hAnsi="Times New Roman" w:cs="Times New Roman"/>
          <w:sz w:val="24"/>
          <w:szCs w:val="24"/>
        </w:rPr>
        <w:t>3.</w:t>
      </w:r>
      <w:r w:rsidR="002D6623">
        <w:rPr>
          <w:rFonts w:ascii="Times New Roman" w:hAnsi="Times New Roman" w:cs="Times New Roman"/>
          <w:sz w:val="24"/>
          <w:szCs w:val="24"/>
        </w:rPr>
        <w:t xml:space="preserve"> </w:t>
      </w:r>
      <w:r w:rsidRPr="00791309">
        <w:rPr>
          <w:rFonts w:ascii="Times New Roman" w:hAnsi="Times New Roman" w:cs="Times New Roman"/>
          <w:sz w:val="24"/>
          <w:szCs w:val="24"/>
          <w:lang w:val="kk-KZ"/>
        </w:rPr>
        <w:t>Салқынбай А, Қазіргі қазақ тілі, Алматы</w:t>
      </w:r>
      <w:r w:rsidRPr="00791309">
        <w:rPr>
          <w:rFonts w:ascii="Times New Roman" w:hAnsi="Times New Roman" w:cs="Times New Roman"/>
          <w:sz w:val="24"/>
          <w:szCs w:val="24"/>
        </w:rPr>
        <w:t xml:space="preserve"> -2003</w:t>
      </w:r>
    </w:p>
    <w:p w14:paraId="46FA7F02" w14:textId="2BCC7E08"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14.</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Ысқақов А, Қазіргі қазақ тілі, Алматы</w:t>
      </w:r>
      <w:r w:rsidRPr="00791309">
        <w:rPr>
          <w:rFonts w:ascii="Times New Roman" w:hAnsi="Times New Roman" w:cs="Times New Roman"/>
          <w:sz w:val="24"/>
          <w:szCs w:val="24"/>
        </w:rPr>
        <w:t>- 1995</w:t>
      </w:r>
    </w:p>
    <w:p w14:paraId="12E75735" w14:textId="5F0BC27C"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15.</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Сағындықұлы Б, Қазіргі қазақ тілі. Лексикология, Алматы-2003</w:t>
      </w:r>
    </w:p>
    <w:p w14:paraId="500939CF" w14:textId="6130F71F"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16.</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Жүнісбек Ә, Қазақ фонетикасы, Алматы- 2009</w:t>
      </w:r>
    </w:p>
    <w:p w14:paraId="0CFBA4D3" w14:textId="2E854591"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17.</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Қазақ грамматикасы, Астана -2002</w:t>
      </w:r>
    </w:p>
    <w:p w14:paraId="2CEEF856" w14:textId="49CA9554"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18.</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Оралбай Н, Қазақ тілінің морфологиясы, Алматы - 2006</w:t>
      </w:r>
    </w:p>
    <w:p w14:paraId="66B9D23B" w14:textId="7BCFA68E"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19.</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Абитханұлы Қ, Қазақ тіл (оқу құралы), Алматы -2005</w:t>
      </w:r>
    </w:p>
    <w:p w14:paraId="01C31D38" w14:textId="68359D21"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20.</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Ибрагимов Қ,Қазақ тілі (талапкерлерге арналған оқу құралы),  Алматы -2015</w:t>
      </w:r>
    </w:p>
    <w:p w14:paraId="3544A385"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p>
    <w:p w14:paraId="68BDF7F7" w14:textId="77777777" w:rsidR="00A40504" w:rsidRPr="000712D4" w:rsidRDefault="00A40504">
      <w:pPr>
        <w:rPr>
          <w:lang w:val="kk-KZ"/>
        </w:rPr>
      </w:pPr>
    </w:p>
    <w:sectPr w:rsidR="00A40504" w:rsidRPr="000712D4" w:rsidSect="000712D4">
      <w:headerReference w:type="default" r:id="rId7"/>
      <w:footerReference w:type="default" r:id="rId8"/>
      <w:pgSz w:w="11900" w:h="16840"/>
      <w:pgMar w:top="1134" w:right="1054" w:bottom="1134" w:left="709"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9E71" w14:textId="77777777" w:rsidR="00DC48F4" w:rsidRDefault="00DC48F4">
      <w:pPr>
        <w:spacing w:after="0" w:line="240" w:lineRule="auto"/>
      </w:pPr>
      <w:r>
        <w:separator/>
      </w:r>
    </w:p>
  </w:endnote>
  <w:endnote w:type="continuationSeparator" w:id="0">
    <w:p w14:paraId="7A7A7151" w14:textId="77777777" w:rsidR="00DC48F4" w:rsidRDefault="00DC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KZ Times New 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BA7" w14:textId="77777777" w:rsidR="002F416E" w:rsidRDefault="002F416E">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B357" w14:textId="77777777" w:rsidR="00DC48F4" w:rsidRDefault="00DC48F4">
      <w:pPr>
        <w:spacing w:after="0" w:line="240" w:lineRule="auto"/>
      </w:pPr>
      <w:r>
        <w:separator/>
      </w:r>
    </w:p>
  </w:footnote>
  <w:footnote w:type="continuationSeparator" w:id="0">
    <w:p w14:paraId="32D420E7" w14:textId="77777777" w:rsidR="00DC48F4" w:rsidRDefault="00DC4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F773" w14:textId="77777777" w:rsidR="002F416E" w:rsidRDefault="002F416E">
    <w:pPr>
      <w:pStyle w:val="ac"/>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878979536">
    <w:abstractNumId w:val="0"/>
  </w:num>
  <w:num w:numId="2" w16cid:durableId="864560588">
    <w:abstractNumId w:val="2"/>
  </w:num>
  <w:num w:numId="3" w16cid:durableId="160838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69"/>
    <w:rsid w:val="00012B8E"/>
    <w:rsid w:val="000712D4"/>
    <w:rsid w:val="000948CD"/>
    <w:rsid w:val="000E3BFF"/>
    <w:rsid w:val="00162BB5"/>
    <w:rsid w:val="002D3AC9"/>
    <w:rsid w:val="002D6623"/>
    <w:rsid w:val="002F416E"/>
    <w:rsid w:val="00491E13"/>
    <w:rsid w:val="00552C2D"/>
    <w:rsid w:val="005A3B3C"/>
    <w:rsid w:val="00653EE1"/>
    <w:rsid w:val="00656D25"/>
    <w:rsid w:val="006C1D90"/>
    <w:rsid w:val="00751C02"/>
    <w:rsid w:val="00791309"/>
    <w:rsid w:val="007E4D45"/>
    <w:rsid w:val="008A1AF2"/>
    <w:rsid w:val="009424F9"/>
    <w:rsid w:val="00A10A6A"/>
    <w:rsid w:val="00A40504"/>
    <w:rsid w:val="00A95933"/>
    <w:rsid w:val="00B1275B"/>
    <w:rsid w:val="00BB6862"/>
    <w:rsid w:val="00BC4C38"/>
    <w:rsid w:val="00CB55D3"/>
    <w:rsid w:val="00CD72FF"/>
    <w:rsid w:val="00DB598F"/>
    <w:rsid w:val="00DC48F4"/>
    <w:rsid w:val="00DE2E69"/>
    <w:rsid w:val="00E44AB6"/>
    <w:rsid w:val="00FA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9B8F"/>
  <w15:docId w15:val="{443D92FC-B194-476B-8EF7-7C165E33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basedOn w:val="a"/>
    <w:uiPriority w:val="34"/>
    <w:qFormat/>
    <w:rsid w:val="00DE2E69"/>
    <w:pPr>
      <w:ind w:left="720"/>
      <w:contextualSpacing/>
    </w:pPr>
  </w:style>
  <w:style w:type="character" w:styleId="a8">
    <w:name w:val="Intense Emphasis"/>
    <w:basedOn w:val="a0"/>
    <w:uiPriority w:val="21"/>
    <w:qFormat/>
    <w:rsid w:val="00DE2E69"/>
    <w:rPr>
      <w:i/>
      <w:iCs/>
      <w:color w:val="2F5496" w:themeColor="accent1" w:themeShade="BF"/>
    </w:rPr>
  </w:style>
  <w:style w:type="paragraph" w:styleId="a9">
    <w:name w:val="Intense Quote"/>
    <w:basedOn w:val="a"/>
    <w:next w:val="a"/>
    <w:link w:val="aa"/>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2E69"/>
    <w:rPr>
      <w:i/>
      <w:iCs/>
      <w:color w:val="2F5496" w:themeColor="accent1" w:themeShade="BF"/>
    </w:rPr>
  </w:style>
  <w:style w:type="character" w:styleId="ab">
    <w:name w:val="Intense Reference"/>
    <w:basedOn w:val="a0"/>
    <w:uiPriority w:val="32"/>
    <w:qFormat/>
    <w:rsid w:val="00DE2E69"/>
    <w:rPr>
      <w:b/>
      <w:bCs/>
      <w:smallCaps/>
      <w:color w:val="2F5496" w:themeColor="accent1" w:themeShade="BF"/>
      <w:spacing w:val="5"/>
    </w:rPr>
  </w:style>
  <w:style w:type="paragraph" w:customStyle="1" w:styleId="ac">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d">
    <w:next w:val="ae"/>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
    <w:name w:val="Body Text Indent"/>
    <w:link w:val="af0"/>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0">
    <w:name w:val="Основной текст с отступом Знак"/>
    <w:basedOn w:val="a0"/>
    <w:link w:val="af"/>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1">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2">
    <w:name w:val="Body Text"/>
    <w:basedOn w:val="a"/>
    <w:link w:val="af3"/>
    <w:uiPriority w:val="99"/>
    <w:unhideWhenUsed/>
    <w:rsid w:val="000712D4"/>
    <w:pPr>
      <w:spacing w:after="120"/>
    </w:pPr>
  </w:style>
  <w:style w:type="character" w:customStyle="1" w:styleId="af3">
    <w:name w:val="Основной текст Знак"/>
    <w:basedOn w:val="a0"/>
    <w:link w:val="af2"/>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e">
    <w:name w:val="Normal (Web)"/>
    <w:basedOn w:val="a"/>
    <w:uiPriority w:val="99"/>
    <w:semiHidden/>
    <w:unhideWhenUsed/>
    <w:rsid w:val="000712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1933</Words>
  <Characters>11020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Мужигова Гульназира</dc:creator>
  <cp:lastModifiedBy>Admin</cp:lastModifiedBy>
  <cp:revision>2</cp:revision>
  <dcterms:created xsi:type="dcterms:W3CDTF">2026-01-13T16:17:00Z</dcterms:created>
  <dcterms:modified xsi:type="dcterms:W3CDTF">2026-01-13T16:17:00Z</dcterms:modified>
</cp:coreProperties>
</file>